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7865" w14:textId="77777777" w:rsidR="005077C8" w:rsidRDefault="005077C8" w:rsidP="005077C8">
      <w:pPr>
        <w:autoSpaceDE w:val="0"/>
        <w:autoSpaceDN w:val="0"/>
        <w:bidi/>
        <w:adjustRightInd w:val="0"/>
        <w:spacing w:before="60" w:line="240" w:lineRule="auto"/>
        <w:jc w:val="center"/>
        <w:rPr>
          <w:rFonts w:cs="B Nazanin"/>
          <w:b/>
          <w:bCs/>
          <w:sz w:val="32"/>
          <w:szCs w:val="32"/>
        </w:rPr>
      </w:pPr>
    </w:p>
    <w:p w14:paraId="61098B3D" w14:textId="77777777" w:rsidR="005077C8" w:rsidRPr="00FA6F6E" w:rsidRDefault="005077C8" w:rsidP="005077C8">
      <w:pPr>
        <w:autoSpaceDE w:val="0"/>
        <w:autoSpaceDN w:val="0"/>
        <w:bidi/>
        <w:adjustRightInd w:val="0"/>
        <w:spacing w:before="6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FA6F6E">
        <w:rPr>
          <w:rFonts w:cs="B Nazanin"/>
          <w:b/>
          <w:bCs/>
          <w:sz w:val="32"/>
          <w:szCs w:val="32"/>
          <w:rtl/>
        </w:rPr>
        <w:t xml:space="preserve">عنوان مقاله </w:t>
      </w:r>
      <w:r w:rsidRPr="00FA6F6E">
        <w:rPr>
          <w:rFonts w:cs="B Nazanin"/>
          <w:sz w:val="32"/>
          <w:szCs w:val="32"/>
          <w:rtl/>
        </w:rPr>
        <w:t>در یک یا دو سطر تک فاصله</w:t>
      </w:r>
      <w:r w:rsidRPr="00FA6F6E">
        <w:rPr>
          <w:rFonts w:cs="B Nazanin"/>
          <w:b/>
          <w:bCs/>
          <w:sz w:val="32"/>
          <w:szCs w:val="32"/>
          <w:rtl/>
        </w:rPr>
        <w:t xml:space="preserve"> (</w:t>
      </w:r>
      <w:r w:rsidRPr="00FA6F6E">
        <w:rPr>
          <w:rFonts w:cs="B Nazanin"/>
          <w:sz w:val="32"/>
          <w:szCs w:val="32"/>
          <w:rtl/>
        </w:rPr>
        <w:t>قلم</w:t>
      </w:r>
      <w:r w:rsidRPr="00FA6F6E">
        <w:rPr>
          <w:rFonts w:cs="B Nazanin"/>
          <w:b/>
          <w:bCs/>
          <w:sz w:val="32"/>
          <w:szCs w:val="32"/>
          <w:rtl/>
        </w:rPr>
        <w:t xml:space="preserve"> </w:t>
      </w:r>
      <w:r w:rsidRPr="00587579">
        <w:rPr>
          <w:rFonts w:cs="B Nazanin"/>
          <w:b/>
          <w:bCs/>
          <w:sz w:val="32"/>
          <w:szCs w:val="32"/>
        </w:rPr>
        <w:t>B Nazanin 16 pt.</w:t>
      </w:r>
      <w:r w:rsidRPr="00FA6F6E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FA6F6E">
        <w:rPr>
          <w:rFonts w:cs="B Nazanin"/>
          <w:sz w:val="32"/>
          <w:szCs w:val="32"/>
          <w:rtl/>
          <w:lang w:bidi="fa-IR"/>
        </w:rPr>
        <w:t>ضخیم</w:t>
      </w:r>
      <w:r w:rsidRPr="00FA6F6E">
        <w:rPr>
          <w:rFonts w:cs="B Nazanin"/>
          <w:b/>
          <w:bCs/>
          <w:sz w:val="32"/>
          <w:szCs w:val="32"/>
          <w:rtl/>
          <w:lang w:bidi="fa-IR"/>
        </w:rPr>
        <w:t>)</w:t>
      </w:r>
    </w:p>
    <w:p w14:paraId="462F871D" w14:textId="77777777" w:rsidR="005077C8" w:rsidRDefault="005077C8" w:rsidP="005077C8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6F4A4B">
        <w:rPr>
          <w:rFonts w:cs="B Nazanin"/>
          <w:b/>
          <w:bCs/>
          <w:sz w:val="24"/>
          <w:szCs w:val="24"/>
          <w:u w:val="single"/>
          <w:rtl/>
        </w:rPr>
        <w:t>نام و نام خانوادگی نویسنده اول</w:t>
      </w:r>
      <w:r w:rsidRPr="006F4A4B">
        <w:rPr>
          <w:rStyle w:val="FootnoteReference"/>
          <w:rFonts w:cs="B Nazanin"/>
          <w:b/>
          <w:bCs/>
          <w:sz w:val="24"/>
          <w:szCs w:val="24"/>
          <w:rtl/>
        </w:rPr>
        <w:footnoteReference w:id="1"/>
      </w:r>
      <w:r>
        <w:rPr>
          <w:rFonts w:cs="B Nazanin" w:hint="cs"/>
          <w:b/>
          <w:bCs/>
          <w:sz w:val="24"/>
          <w:szCs w:val="24"/>
          <w:vertAlign w:val="superscript"/>
          <w:rtl/>
        </w:rPr>
        <w:t>*</w:t>
      </w:r>
      <w:r w:rsidRPr="001E48A6">
        <w:rPr>
          <w:rFonts w:cs="B Nazanin"/>
          <w:b/>
          <w:bCs/>
          <w:sz w:val="24"/>
          <w:szCs w:val="24"/>
          <w:rtl/>
        </w:rPr>
        <w:t>، نویسنده دوم</w:t>
      </w:r>
      <w:r w:rsidRPr="001E48A6">
        <w:rPr>
          <w:rStyle w:val="FootnoteReference"/>
          <w:rFonts w:cs="B Nazanin"/>
          <w:b/>
          <w:bCs/>
          <w:sz w:val="24"/>
          <w:szCs w:val="24"/>
          <w:rtl/>
        </w:rPr>
        <w:footnoteReference w:id="2"/>
      </w:r>
      <w:r w:rsidRPr="001E48A6">
        <w:rPr>
          <w:rFonts w:cs="B Nazanin"/>
          <w:b/>
          <w:bCs/>
          <w:sz w:val="24"/>
          <w:szCs w:val="24"/>
          <w:rtl/>
        </w:rPr>
        <w:t xml:space="preserve"> ،</w:t>
      </w:r>
      <w:r w:rsidRPr="00587579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D74DB4">
        <w:rPr>
          <w:rFonts w:ascii="Times New Roman" w:hAnsi="Times New Roman" w:cs="B Nazanin"/>
          <w:sz w:val="24"/>
          <w:szCs w:val="24"/>
          <w:rtl/>
        </w:rPr>
        <w:t>از ذکر عناوینی مانند دکتر، مهندس و...</w:t>
      </w:r>
      <w:r w:rsidRPr="00D74DB4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D74DB4">
        <w:rPr>
          <w:rFonts w:ascii="Times New Roman" w:hAnsi="Times New Roman" w:cs="B Nazanin"/>
          <w:sz w:val="24"/>
          <w:szCs w:val="24"/>
          <w:rtl/>
        </w:rPr>
        <w:t>در ابتدای اسامی خودداری شود.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F25762">
        <w:rPr>
          <w:rFonts w:ascii="Times New Roman" w:hAnsi="Times New Roman" w:cs="B Nazanin"/>
          <w:sz w:val="24"/>
          <w:szCs w:val="24"/>
          <w:rtl/>
        </w:rPr>
        <w:t xml:space="preserve">نام </w:t>
      </w:r>
      <w:r w:rsidRPr="00F25762">
        <w:rPr>
          <w:rFonts w:ascii="Times New Roman" w:hAnsi="Times New Roman" w:cs="B Nazanin"/>
          <w:sz w:val="24"/>
          <w:szCs w:val="24"/>
          <w:u w:val="single"/>
          <w:rtl/>
        </w:rPr>
        <w:t>ارائه</w:t>
      </w:r>
      <w:r w:rsidRPr="00F25762">
        <w:rPr>
          <w:rFonts w:ascii="Times New Roman" w:hAnsi="Times New Roman" w:cs="B Nazanin" w:hint="cs"/>
          <w:sz w:val="24"/>
          <w:szCs w:val="24"/>
          <w:u w:val="single"/>
          <w:rtl/>
        </w:rPr>
        <w:t>‏</w:t>
      </w:r>
      <w:r w:rsidRPr="00F25762">
        <w:rPr>
          <w:rFonts w:ascii="Times New Roman" w:hAnsi="Times New Roman" w:cs="B Nazanin"/>
          <w:sz w:val="24"/>
          <w:szCs w:val="24"/>
          <w:u w:val="single"/>
          <w:rtl/>
        </w:rPr>
        <w:t>کننده مقاله</w:t>
      </w:r>
      <w:r w:rsidRPr="00F25762">
        <w:rPr>
          <w:rFonts w:ascii="Times New Roman" w:hAnsi="Times New Roman" w:cs="B Nazanin"/>
          <w:sz w:val="24"/>
          <w:szCs w:val="24"/>
          <w:rtl/>
        </w:rPr>
        <w:t xml:space="preserve"> به صورت زیرخط</w:t>
      </w:r>
      <w:r w:rsidRPr="00F25762">
        <w:rPr>
          <w:rFonts w:ascii="Times New Roman" w:hAnsi="Times New Roman" w:cs="B Nazanin" w:hint="cs"/>
          <w:sz w:val="24"/>
          <w:szCs w:val="24"/>
          <w:rtl/>
        </w:rPr>
        <w:t>‏</w:t>
      </w:r>
      <w:r w:rsidRPr="00F25762">
        <w:rPr>
          <w:rFonts w:ascii="Times New Roman" w:hAnsi="Times New Roman" w:cs="B Nazanin"/>
          <w:sz w:val="24"/>
          <w:szCs w:val="24"/>
          <w:rtl/>
        </w:rPr>
        <w:t>دار باشد.</w:t>
      </w:r>
      <w:r w:rsidRPr="001B7540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1E48A6">
        <w:rPr>
          <w:rFonts w:cs="B Nazanin"/>
          <w:b/>
          <w:bCs/>
          <w:sz w:val="24"/>
          <w:szCs w:val="24"/>
          <w:rtl/>
        </w:rPr>
        <w:t>(</w:t>
      </w:r>
      <w:r w:rsidRPr="001E48A6">
        <w:rPr>
          <w:rFonts w:cs="B Nazanin"/>
          <w:b/>
          <w:bCs/>
          <w:sz w:val="24"/>
          <w:szCs w:val="24"/>
        </w:rPr>
        <w:t>B Nazanin 12 pt.</w:t>
      </w:r>
      <w:r w:rsidRPr="001E48A6">
        <w:rPr>
          <w:rFonts w:cs="B Nazanin"/>
          <w:b/>
          <w:bCs/>
          <w:sz w:val="24"/>
          <w:szCs w:val="24"/>
          <w:rtl/>
          <w:lang w:bidi="fa-IR"/>
        </w:rPr>
        <w:t xml:space="preserve"> ضخیم</w:t>
      </w:r>
      <w:r w:rsidRPr="001E48A6">
        <w:rPr>
          <w:rFonts w:cs="B Nazanin"/>
          <w:b/>
          <w:bCs/>
          <w:sz w:val="24"/>
          <w:szCs w:val="24"/>
          <w:rtl/>
        </w:rPr>
        <w:t>)</w:t>
      </w:r>
    </w:p>
    <w:p w14:paraId="285F4937" w14:textId="77777777" w:rsidR="005077C8" w:rsidRPr="00FA6F6E" w:rsidRDefault="005077C8" w:rsidP="005077C8">
      <w:pPr>
        <w:tabs>
          <w:tab w:val="left" w:pos="2233"/>
          <w:tab w:val="center" w:pos="4819"/>
        </w:tabs>
        <w:bidi/>
        <w:spacing w:after="240" w:line="240" w:lineRule="auto"/>
        <w:ind w:left="1080"/>
        <w:contextualSpacing/>
        <w:jc w:val="center"/>
        <w:rPr>
          <w:rFonts w:eastAsia="Times New Roman" w:cs="B Nazanin"/>
          <w:b/>
          <w:bCs/>
          <w:sz w:val="20"/>
          <w:szCs w:val="20"/>
          <w:rtl/>
          <w:lang w:eastAsia="ja-JP" w:bidi="fa-IR"/>
        </w:rPr>
      </w:pPr>
      <w:r w:rsidRPr="008C1387">
        <w:rPr>
          <w:rFonts w:ascii="Times New Roman" w:hAnsi="Times New Roman" w:cs="B Nazanin"/>
          <w:rtl/>
          <w:lang w:bidi="fa-IR"/>
        </w:rPr>
        <w:t>آدرس پست الکترونیک</w:t>
      </w:r>
      <w:r w:rsidRPr="008C1387">
        <w:rPr>
          <w:rFonts w:ascii="Times New Roman" w:hAnsi="Times New Roman" w:cs="B Nazanin" w:hint="cs"/>
          <w:rtl/>
          <w:lang w:bidi="fa-IR"/>
        </w:rPr>
        <w:t xml:space="preserve"> </w:t>
      </w:r>
      <w:r w:rsidRPr="008C1387">
        <w:rPr>
          <w:rFonts w:ascii="Times New Roman" w:hAnsi="Times New Roman" w:cs="B Nazanin"/>
          <w:rtl/>
          <w:lang w:bidi="fa-IR"/>
        </w:rPr>
        <w:t>نویسنده مسئول مقاله</w:t>
      </w:r>
      <w:r w:rsidRPr="00FA6F6E">
        <w:rPr>
          <w:rFonts w:eastAsia="Times New Roman" w:cs="B Nazanin"/>
          <w:b/>
          <w:bCs/>
          <w:sz w:val="20"/>
          <w:szCs w:val="20"/>
          <w:rtl/>
          <w:lang w:eastAsia="ja-JP" w:bidi="fa-IR"/>
        </w:rPr>
        <w:t xml:space="preserve">: </w:t>
      </w:r>
      <w:r w:rsidRPr="006F4A4B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ja-JP" w:bidi="fa-IR"/>
        </w:rPr>
        <w:t>(</w:t>
      </w:r>
      <w:r>
        <w:rPr>
          <w:rFonts w:asciiTheme="majorBidi" w:eastAsia="Times New Roman" w:hAnsiTheme="majorBidi" w:cstheme="majorBidi"/>
          <w:b/>
          <w:bCs/>
          <w:sz w:val="20"/>
          <w:szCs w:val="20"/>
          <w:lang w:eastAsia="ja-JP" w:bidi="fa-IR"/>
        </w:rPr>
        <w:t>*</w:t>
      </w:r>
      <w:r w:rsidRPr="006F4A4B">
        <w:rPr>
          <w:rFonts w:asciiTheme="majorBidi" w:eastAsia="Times New Roman" w:hAnsiTheme="majorBidi" w:cstheme="majorBidi"/>
          <w:sz w:val="20"/>
          <w:szCs w:val="20"/>
          <w:lang w:eastAsia="ja-JP" w:bidi="fa-IR"/>
        </w:rPr>
        <w:t xml:space="preserve">corresponding author's E-mail, Times </w:t>
      </w:r>
      <w:r>
        <w:rPr>
          <w:rFonts w:asciiTheme="majorBidi" w:eastAsia="Times New Roman" w:hAnsiTheme="majorBidi" w:cstheme="majorBidi"/>
          <w:sz w:val="20"/>
          <w:szCs w:val="20"/>
          <w:lang w:eastAsia="ja-JP" w:bidi="fa-IR"/>
        </w:rPr>
        <w:t>Ne</w:t>
      </w:r>
      <w:r w:rsidRPr="006F4A4B">
        <w:rPr>
          <w:rFonts w:asciiTheme="majorBidi" w:eastAsia="Times New Roman" w:hAnsiTheme="majorBidi" w:cstheme="majorBidi"/>
          <w:sz w:val="20"/>
          <w:szCs w:val="20"/>
          <w:lang w:eastAsia="ja-JP" w:bidi="fa-IR"/>
        </w:rPr>
        <w:t>w Roman 10 pt.</w:t>
      </w:r>
      <w:r w:rsidRPr="006F4A4B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ja-JP" w:bidi="fa-IR"/>
        </w:rPr>
        <w:t>)</w:t>
      </w:r>
    </w:p>
    <w:p w14:paraId="6A88891C" w14:textId="77777777" w:rsidR="005077C8" w:rsidRPr="00FA6F6E" w:rsidRDefault="005077C8" w:rsidP="005077C8">
      <w:pPr>
        <w:tabs>
          <w:tab w:val="left" w:pos="2233"/>
          <w:tab w:val="center" w:pos="4819"/>
        </w:tabs>
        <w:bidi/>
        <w:spacing w:after="240" w:line="240" w:lineRule="auto"/>
        <w:contextualSpacing/>
        <w:jc w:val="center"/>
        <w:rPr>
          <w:rFonts w:eastAsia="Times New Roman" w:cs="B Nazanin"/>
          <w:b/>
          <w:bCs/>
          <w:sz w:val="20"/>
          <w:szCs w:val="20"/>
          <w:lang w:eastAsia="ja-JP" w:bidi="fa-IR"/>
        </w:rPr>
      </w:pPr>
    </w:p>
    <w:p w14:paraId="1300F7FA" w14:textId="77777777" w:rsidR="005077C8" w:rsidRPr="00D83E72" w:rsidRDefault="005077C8" w:rsidP="005077C8">
      <w:pPr>
        <w:tabs>
          <w:tab w:val="center" w:pos="4104"/>
          <w:tab w:val="right" w:pos="8208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 w:rsidRPr="00D83E72">
        <w:rPr>
          <w:rFonts w:cs="B Nazanin"/>
          <w:b/>
          <w:bCs/>
          <w:sz w:val="24"/>
          <w:szCs w:val="24"/>
          <w:rtl/>
          <w:lang w:bidi="fa-IR"/>
        </w:rPr>
        <w:t>چکیده</w:t>
      </w:r>
    </w:p>
    <w:p w14:paraId="2735EE84" w14:textId="77777777" w:rsidR="005077C8" w:rsidRDefault="005077C8" w:rsidP="005077C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83E72">
        <w:rPr>
          <w:rFonts w:cs="B Nazanin"/>
          <w:sz w:val="24"/>
          <w:szCs w:val="24"/>
          <w:rtl/>
          <w:lang w:bidi="fa-IR"/>
        </w:rPr>
        <w:t xml:space="preserve">در متن چکیده از ذکر مقدمات و کلیات خودداری شود و مستقیما به مسئله مورد مطالعه و اهداف آن، اساس کار، و میزان موفقیت این مطالعه با استناد به نتایج کار به طور مختصر اشاره شود. </w:t>
      </w:r>
      <w:r w:rsidRPr="00D83E72">
        <w:rPr>
          <w:rFonts w:cs="B Nazanin" w:hint="cs"/>
          <w:sz w:val="24"/>
          <w:szCs w:val="24"/>
          <w:rtl/>
          <w:lang w:bidi="fa-IR"/>
        </w:rPr>
        <w:t>چکیده شامل اهمیت موضوع ، هدف ، روش انجام و نتایج باشد.</w:t>
      </w:r>
      <w:r w:rsidRPr="00D83E72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D83E72">
        <w:rPr>
          <w:rFonts w:cs="B Nazanin"/>
          <w:sz w:val="24"/>
          <w:szCs w:val="24"/>
          <w:rtl/>
          <w:lang w:bidi="fa-IR"/>
        </w:rPr>
        <w:t>چکیده م</w:t>
      </w:r>
      <w:r w:rsidRPr="00D83E72">
        <w:rPr>
          <w:rFonts w:cs="B Nazanin" w:hint="cs"/>
          <w:sz w:val="24"/>
          <w:szCs w:val="24"/>
          <w:rtl/>
          <w:lang w:bidi="fa-IR"/>
        </w:rPr>
        <w:t>ق</w:t>
      </w:r>
      <w:r w:rsidRPr="00D83E72">
        <w:rPr>
          <w:rFonts w:cs="B Nazanin"/>
          <w:sz w:val="24"/>
          <w:szCs w:val="24"/>
          <w:rtl/>
          <w:lang w:bidi="fa-IR"/>
        </w:rPr>
        <w:t xml:space="preserve">اله با قلم </w:t>
      </w:r>
      <w:r w:rsidRPr="00D83E72">
        <w:rPr>
          <w:rFonts w:cs="B Nazanin"/>
          <w:sz w:val="24"/>
          <w:szCs w:val="24"/>
          <w:lang w:bidi="fa-IR"/>
        </w:rPr>
        <w:t>B Nazanin</w:t>
      </w:r>
      <w:r w:rsidRPr="00D83E72">
        <w:rPr>
          <w:rFonts w:cs="B Nazanin"/>
          <w:sz w:val="24"/>
          <w:szCs w:val="24"/>
          <w:rtl/>
          <w:lang w:bidi="fa-IR"/>
        </w:rPr>
        <w:t xml:space="preserve"> اندازه </w:t>
      </w:r>
      <w:r w:rsidRPr="00D83E72">
        <w:rPr>
          <w:rFonts w:cs="B Nazanin"/>
          <w:sz w:val="24"/>
          <w:szCs w:val="24"/>
          <w:lang w:bidi="fa-IR"/>
        </w:rPr>
        <w:t>12 pt</w:t>
      </w:r>
      <w:r w:rsidRPr="00D83E72">
        <w:rPr>
          <w:rFonts w:cs="B Nazanin"/>
          <w:sz w:val="24"/>
          <w:szCs w:val="24"/>
          <w:rtl/>
          <w:lang w:bidi="fa-IR"/>
        </w:rPr>
        <w:t xml:space="preserve"> با فاصله خطوط 1، وسط چین و به فاصله 5/3 سانتیمتر از لبه طرفین کاغذ، با کناره های ردیف شده </w:t>
      </w:r>
      <w:r w:rsidRPr="000D784D">
        <w:rPr>
          <w:rFonts w:cs="B Nazanin"/>
          <w:sz w:val="24"/>
          <w:szCs w:val="24"/>
          <w:rtl/>
          <w:lang w:bidi="fa-IR"/>
        </w:rPr>
        <w:t xml:space="preserve">نوشته شود. طول چکیده در مقاله </w:t>
      </w:r>
      <w:r w:rsidRPr="000D784D">
        <w:rPr>
          <w:rFonts w:cs="B Nazanin" w:hint="cs"/>
          <w:sz w:val="24"/>
          <w:szCs w:val="24"/>
          <w:rtl/>
          <w:lang w:bidi="fa-IR"/>
        </w:rPr>
        <w:t xml:space="preserve">بیشتر از </w:t>
      </w:r>
      <w:r>
        <w:rPr>
          <w:rFonts w:cs="B Nazanin" w:hint="cs"/>
          <w:sz w:val="24"/>
          <w:szCs w:val="24"/>
          <w:rtl/>
          <w:lang w:bidi="fa-IR"/>
        </w:rPr>
        <w:t>250</w:t>
      </w:r>
      <w:r w:rsidRPr="000D784D">
        <w:rPr>
          <w:rFonts w:cs="B Nazanin"/>
          <w:sz w:val="24"/>
          <w:szCs w:val="24"/>
          <w:rtl/>
          <w:lang w:bidi="fa-IR"/>
        </w:rPr>
        <w:t xml:space="preserve"> کلمه نباشد. چکیده</w:t>
      </w:r>
      <w:r w:rsidRPr="00D83E72">
        <w:rPr>
          <w:rFonts w:cs="B Nazanin"/>
          <w:sz w:val="24"/>
          <w:szCs w:val="24"/>
          <w:rtl/>
          <w:lang w:bidi="fa-IR"/>
        </w:rPr>
        <w:t xml:space="preserve"> باید متنی مستقل و دارای یک پاراگراف باشد. از اشاره به مراجع</w:t>
      </w:r>
      <w:r w:rsidRPr="00D83E72">
        <w:rPr>
          <w:rFonts w:cs="B Nazanin" w:hint="cs"/>
          <w:sz w:val="24"/>
          <w:szCs w:val="24"/>
          <w:rtl/>
          <w:lang w:bidi="fa-IR"/>
        </w:rPr>
        <w:t xml:space="preserve"> در چکیده خودداری شود.</w:t>
      </w:r>
    </w:p>
    <w:p w14:paraId="5B0BF65F" w14:textId="77777777" w:rsidR="005077C8" w:rsidRPr="00FB715E" w:rsidRDefault="005077C8" w:rsidP="005077C8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FB715E">
        <w:rPr>
          <w:rFonts w:cs="B Nazanin" w:hint="cs"/>
          <w:rtl/>
          <w:lang w:bidi="fa-IR"/>
        </w:rPr>
        <w:t>..............................................................................</w:t>
      </w:r>
      <w:r w:rsidRPr="00FB715E">
        <w:rPr>
          <w:rFonts w:cs="B Nazanin"/>
          <w:rtl/>
          <w:lang w:bidi="fa-IR"/>
        </w:rPr>
        <w:t>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</w:t>
      </w:r>
      <w:r w:rsidRPr="00FB715E">
        <w:rPr>
          <w:rFonts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715E">
        <w:rPr>
          <w:rFonts w:cs="B Nazanin" w:hint="cs"/>
          <w:rtl/>
          <w:lang w:bidi="fa-IR"/>
        </w:rPr>
        <w:t>...........</w:t>
      </w:r>
      <w:r w:rsidRPr="00FB715E">
        <w:rPr>
          <w:rFonts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715E">
        <w:rPr>
          <w:rFonts w:cs="B Nazanin" w:hint="cs"/>
          <w:rtl/>
          <w:lang w:bidi="fa-IR"/>
        </w:rPr>
        <w:t>.......................................................................................................................</w:t>
      </w:r>
      <w:r w:rsidRPr="00FB715E">
        <w:rPr>
          <w:rFonts w:cs="B Nazanin"/>
          <w:rtl/>
          <w:lang w:bidi="fa-IR"/>
        </w:rPr>
        <w:t>..</w:t>
      </w:r>
      <w:r w:rsidRPr="00FB715E">
        <w:rPr>
          <w:rFonts w:cs="B Nazanin" w:hint="cs"/>
          <w:rtl/>
          <w:lang w:bidi="fa-IR"/>
        </w:rPr>
        <w:t>.....................................................................................................</w:t>
      </w:r>
      <w:r w:rsidRPr="00FB715E">
        <w:rPr>
          <w:rFonts w:cs="B Nazanin"/>
          <w:rtl/>
          <w:lang w:bidi="fa-IR"/>
        </w:rPr>
        <w:t>......</w:t>
      </w:r>
    </w:p>
    <w:p w14:paraId="74F79218" w14:textId="77777777" w:rsidR="005077C8" w:rsidRDefault="005077C8" w:rsidP="005077C8">
      <w:pPr>
        <w:bidi/>
        <w:rPr>
          <w:rFonts w:cs="B Nazanin"/>
          <w:b/>
          <w:bCs/>
          <w:rtl/>
          <w:lang w:bidi="fa-IR"/>
        </w:rPr>
      </w:pPr>
    </w:p>
    <w:p w14:paraId="58AC9F06" w14:textId="77777777" w:rsidR="005077C8" w:rsidRDefault="005077C8" w:rsidP="005077C8">
      <w:pPr>
        <w:bidi/>
        <w:rPr>
          <w:rFonts w:cs="B Nazanin"/>
          <w:b/>
          <w:bCs/>
          <w:rtl/>
          <w:lang w:bidi="fa-IR"/>
        </w:rPr>
      </w:pPr>
      <w:r w:rsidRPr="00FA6F6E">
        <w:rPr>
          <w:rFonts w:cs="B Nazanin"/>
          <w:b/>
          <w:bCs/>
          <w:rtl/>
          <w:lang w:bidi="fa-IR"/>
        </w:rPr>
        <w:t xml:space="preserve">کلمات کلیدی: حداکثر 6 واژه، مجزا شده با ویرگول (،)، قلم </w:t>
      </w:r>
      <w:r w:rsidRPr="00FA6F6E">
        <w:rPr>
          <w:rFonts w:cs="B Nazanin"/>
          <w:b/>
          <w:bCs/>
          <w:lang w:bidi="fa-IR"/>
        </w:rPr>
        <w:t xml:space="preserve">pt B Nazanin </w:t>
      </w:r>
      <w:r w:rsidRPr="00FA6F6E">
        <w:rPr>
          <w:rFonts w:cs="B Nazanin"/>
          <w:b/>
          <w:bCs/>
          <w:rtl/>
          <w:lang w:bidi="fa-IR"/>
        </w:rPr>
        <w:t xml:space="preserve"> 11 ضخیم</w:t>
      </w:r>
    </w:p>
    <w:p w14:paraId="715D9034" w14:textId="77777777" w:rsidR="005077C8" w:rsidRDefault="005077C8" w:rsidP="005077C8">
      <w:pPr>
        <w:bidi/>
        <w:rPr>
          <w:rFonts w:cs="B Nazanin"/>
          <w:b/>
          <w:bCs/>
          <w:rtl/>
          <w:lang w:bidi="fa-IR"/>
        </w:rPr>
      </w:pPr>
    </w:p>
    <w:p w14:paraId="2D7211BA" w14:textId="77777777" w:rsidR="005077C8" w:rsidRDefault="005077C8" w:rsidP="005077C8">
      <w:pPr>
        <w:bidi/>
        <w:rPr>
          <w:rFonts w:cs="B Nazanin"/>
          <w:b/>
          <w:bCs/>
          <w:rtl/>
          <w:lang w:bidi="fa-IR"/>
        </w:rPr>
      </w:pPr>
    </w:p>
    <w:p w14:paraId="0C1EE9B6" w14:textId="77777777" w:rsidR="005077C8" w:rsidRDefault="005077C8" w:rsidP="005077C8">
      <w:pPr>
        <w:bidi/>
        <w:rPr>
          <w:rFonts w:cs="B Nazanin"/>
          <w:b/>
          <w:bCs/>
          <w:rtl/>
          <w:lang w:bidi="fa-IR"/>
        </w:rPr>
      </w:pPr>
    </w:p>
    <w:p w14:paraId="18F89621" w14:textId="77777777" w:rsidR="005077C8" w:rsidRDefault="005077C8" w:rsidP="005077C8">
      <w:pPr>
        <w:bidi/>
        <w:rPr>
          <w:rFonts w:cs="B Nazanin"/>
          <w:b/>
          <w:bCs/>
          <w:rtl/>
          <w:lang w:bidi="fa-IR"/>
        </w:rPr>
      </w:pPr>
    </w:p>
    <w:p w14:paraId="4D7B2464" w14:textId="77777777" w:rsidR="005077C8" w:rsidRDefault="005077C8" w:rsidP="005077C8">
      <w:pPr>
        <w:bidi/>
        <w:rPr>
          <w:rFonts w:cs="B Nazanin"/>
          <w:b/>
          <w:bCs/>
          <w:rtl/>
          <w:lang w:bidi="fa-IR"/>
        </w:rPr>
      </w:pPr>
    </w:p>
    <w:p w14:paraId="13A42D82" w14:textId="77777777" w:rsidR="005077C8" w:rsidRDefault="005077C8" w:rsidP="005077C8">
      <w:pPr>
        <w:bidi/>
        <w:spacing w:after="0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lastRenderedPageBreak/>
        <w:t>مقدمه</w:t>
      </w:r>
    </w:p>
    <w:p w14:paraId="1C728C93" w14:textId="41DF8BF0" w:rsidR="005077C8" w:rsidRDefault="00575F0D" w:rsidP="005077C8">
      <w:pPr>
        <w:bidi/>
        <w:spacing w:after="0" w:line="240" w:lineRule="auto"/>
        <w:ind w:firstLine="720"/>
        <w:jc w:val="lowKashida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شامل </w:t>
      </w:r>
      <w:r w:rsidR="005077C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تشریح موضوع، مرور کوتاه بر پژوهش های دیگران و بیان اهمیت پژوهش. مقدمه به صورت تک ستونی با قلم </w:t>
      </w:r>
      <w:r w:rsidR="005077C8">
        <w:rPr>
          <w:rFonts w:asciiTheme="majorBidi" w:hAnsiTheme="majorBidi" w:cs="B Nazanin"/>
          <w:sz w:val="28"/>
          <w:szCs w:val="28"/>
          <w:lang w:bidi="fa-IR"/>
        </w:rPr>
        <w:t>B Nazanin</w:t>
      </w:r>
      <w:r w:rsidR="005077C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اندازه </w:t>
      </w:r>
      <w:r w:rsidR="005077C8">
        <w:rPr>
          <w:rFonts w:asciiTheme="majorBidi" w:hAnsiTheme="majorBidi" w:cs="B Nazanin"/>
          <w:sz w:val="28"/>
          <w:szCs w:val="28"/>
          <w:lang w:bidi="fa-IR"/>
        </w:rPr>
        <w:t>pt.</w:t>
      </w:r>
      <w:r w:rsidR="005077C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14 تک فاصله (</w:t>
      </w:r>
      <w:r w:rsidR="005077C8">
        <w:rPr>
          <w:rFonts w:asciiTheme="majorBidi" w:hAnsiTheme="majorBidi" w:cs="B Nazanin"/>
          <w:sz w:val="28"/>
          <w:szCs w:val="28"/>
          <w:lang w:bidi="fa-IR"/>
        </w:rPr>
        <w:t>single space</w:t>
      </w:r>
      <w:r w:rsidR="005077C8">
        <w:rPr>
          <w:rFonts w:asciiTheme="majorBidi" w:hAnsiTheme="majorBidi" w:cs="B Nazanin" w:hint="cs"/>
          <w:sz w:val="28"/>
          <w:szCs w:val="28"/>
          <w:rtl/>
          <w:lang w:bidi="fa-IR"/>
        </w:rPr>
        <w:t>) تهیه شود. عنوان همه ی بخش ها با قلم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5077C8">
        <w:rPr>
          <w:rFonts w:asciiTheme="majorBidi" w:hAnsiTheme="majorBidi" w:cs="B Nazanin"/>
          <w:sz w:val="28"/>
          <w:szCs w:val="28"/>
          <w:lang w:bidi="fa-IR"/>
        </w:rPr>
        <w:t>B Nazanin</w:t>
      </w:r>
      <w:r w:rsidR="005077C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اندازه ی </w:t>
      </w:r>
      <w:r w:rsidR="005077C8">
        <w:rPr>
          <w:rFonts w:asciiTheme="majorBidi" w:hAnsiTheme="majorBidi" w:cs="B Nazanin"/>
          <w:sz w:val="28"/>
          <w:szCs w:val="28"/>
          <w:lang w:bidi="fa-IR"/>
        </w:rPr>
        <w:t>pt.</w:t>
      </w:r>
      <w:r w:rsidR="005077C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14 پررنگ و عنوان زیربخش ها، در صورت لزوم با قلم </w:t>
      </w:r>
      <w:r w:rsidR="005077C8">
        <w:rPr>
          <w:rFonts w:asciiTheme="majorBidi" w:hAnsiTheme="majorBidi" w:cs="B Nazanin"/>
          <w:sz w:val="28"/>
          <w:szCs w:val="28"/>
          <w:lang w:bidi="fa-IR"/>
        </w:rPr>
        <w:t>B Nazanin</w:t>
      </w:r>
      <w:r w:rsidR="005077C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اندازه </w:t>
      </w:r>
      <w:r w:rsidR="005077C8">
        <w:rPr>
          <w:rFonts w:asciiTheme="majorBidi" w:hAnsiTheme="majorBidi" w:cs="B Nazanin"/>
          <w:sz w:val="28"/>
          <w:szCs w:val="28"/>
          <w:lang w:bidi="fa-IR"/>
        </w:rPr>
        <w:t>pt.</w:t>
      </w:r>
      <w:r w:rsidR="005077C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12 پررنگ تایپ شود.</w:t>
      </w:r>
      <w:r w:rsidR="005077C8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5077C8">
        <w:rPr>
          <w:rFonts w:asciiTheme="majorBidi" w:hAnsiTheme="majorBidi" w:cs="B Nazanin" w:hint="cs"/>
          <w:sz w:val="28"/>
          <w:szCs w:val="28"/>
          <w:rtl/>
          <w:lang w:bidi="fa-IR"/>
        </w:rPr>
        <w:t>با یک خط خالی فاصله از انتهای بخش قبلی تایپ و شماره گذاری شود.</w:t>
      </w:r>
      <w:r w:rsidR="005077C8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5077C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خط اول همه ی پاراگراف ها دارای تورفتگی به اندازه </w:t>
      </w:r>
      <w:r w:rsidR="005077C8">
        <w:rPr>
          <w:rFonts w:asciiTheme="majorBidi" w:hAnsiTheme="majorBidi" w:cs="B Nazanin"/>
          <w:sz w:val="28"/>
          <w:szCs w:val="28"/>
          <w:lang w:bidi="fa-IR"/>
        </w:rPr>
        <w:t>cm</w:t>
      </w:r>
      <w:r w:rsidR="005077C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7/0</w:t>
      </w:r>
      <w:r w:rsidR="005077C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باشد. بین پاراگراف ها فاصله ی اضافه قرار داده نشود.</w:t>
      </w:r>
    </w:p>
    <w:p w14:paraId="7187ADA7" w14:textId="77777777" w:rsidR="005077C8" w:rsidRDefault="005077C8" w:rsidP="005077C8">
      <w:pPr>
        <w:bidi/>
        <w:spacing w:after="0" w:line="240" w:lineRule="auto"/>
        <w:ind w:firstLine="720"/>
        <w:jc w:val="lowKashida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7D1DE017" w14:textId="77777777" w:rsidR="005077C8" w:rsidRDefault="005077C8" w:rsidP="005077C8">
      <w:pPr>
        <w:bidi/>
        <w:spacing w:after="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مواد و روش تحقیق</w:t>
      </w:r>
    </w:p>
    <w:p w14:paraId="7E2ADF71" w14:textId="400B712D" w:rsidR="005077C8" w:rsidRDefault="00575F0D" w:rsidP="005077C8">
      <w:pPr>
        <w:bidi/>
        <w:spacing w:after="0" w:line="240" w:lineRule="auto"/>
        <w:ind w:firstLine="720"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شامل 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مواد مورد استفاده، آماده سازی، فعالیت های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انجام شده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تجهیزات و آزمون های اجرا شده. متن اصلی مقاله به صورت تک ستونی با قلم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B Nazanin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اندازه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pt.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14 تک فاصله (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single space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تهیه شود. عنوان همه ی بخش ها با قلم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B Nazanin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اندازه ی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pt.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14 پررنگ و عنوان زیربخش ها ، در صورت لزوم، با قلم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B Nazanin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اندازه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pt.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12 پررنگ تایپ شود. با یک خط خالی فاصله از انتهای بخش قبلی تایپ و شماره گذاری شود. خط اول همه ی پاراگراف ها دارای تو رفتگی به اندازه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cm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7/0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باشد. بین پاراگراف ها فاصله ی اضافه قرار داده نشود.</w:t>
      </w:r>
    </w:p>
    <w:p w14:paraId="4DCAF374" w14:textId="77777777" w:rsidR="005077C8" w:rsidRDefault="005077C8" w:rsidP="005077C8">
      <w:pPr>
        <w:bidi/>
        <w:spacing w:after="0" w:line="240" w:lineRule="auto"/>
        <w:ind w:firstLine="720"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7DEA774A" w14:textId="77777777" w:rsidR="005077C8" w:rsidRDefault="005077C8" w:rsidP="005077C8">
      <w:pPr>
        <w:bidi/>
        <w:spacing w:after="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نتایج و بحث</w:t>
      </w:r>
    </w:p>
    <w:p w14:paraId="26EF3D08" w14:textId="7658743F" w:rsidR="005077C8" w:rsidRDefault="00575F0D" w:rsidP="005077C8">
      <w:pPr>
        <w:bidi/>
        <w:spacing w:after="0" w:line="240" w:lineRule="auto"/>
        <w:ind w:firstLine="720"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شامل 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>ارائه نتایج، دستاوردها و اهم یافته ی پژوهش همراه با تجزیه و تحلیل آنها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صورت تک ستونی با قلم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B Nazanin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اندازه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pt.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14 تک فاصله (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single space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تهیه شود. عنوان همه ی بخش ها با قلم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B Nazanin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اندازه ی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pt.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14 پررنگ و عنوان زیربخش ها، در صورت لزوم با قلم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B Nazanin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اندازه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pt.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12 پررنگ تایپ شود. با یک خط خالی فاصله از انتهای بخش قبلی تایپ و شماره گذاری شود. خط اول همه ی پاراگراف ها دارای تو رفتگی به اندازه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cm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7/0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باشد. بین پاراگراف ها فاصله ی اضافه قرار داده نشود.</w:t>
      </w:r>
    </w:p>
    <w:p w14:paraId="43052C28" w14:textId="77777777" w:rsidR="005077C8" w:rsidRDefault="005077C8" w:rsidP="005077C8">
      <w:pPr>
        <w:bidi/>
        <w:spacing w:after="0" w:line="240" w:lineRule="auto"/>
        <w:ind w:firstLine="720"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387BC29D" w14:textId="77777777" w:rsidR="005077C8" w:rsidRDefault="005077C8" w:rsidP="005077C8">
      <w:pPr>
        <w:bidi/>
        <w:spacing w:after="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نتیجه گیری</w:t>
      </w:r>
    </w:p>
    <w:p w14:paraId="51896660" w14:textId="59AA589D" w:rsidR="005077C8" w:rsidRPr="00575F0D" w:rsidRDefault="00575F0D" w:rsidP="00575F0D">
      <w:pPr>
        <w:bidi/>
        <w:spacing w:after="0" w:line="240" w:lineRule="auto"/>
        <w:ind w:firstLine="72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شامل 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جمع بندی کوتاه از دستاوردها و یافته های پژوهش. به صورت تک ستونی با قلم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B Nazanin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اندازه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pt.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14 تک فاصله (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single space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تهیه شود. عنوان همه ی بخش ها با قلم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B Nazanin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اندازه ی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pt.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14 پررنگ و عنوان زیربخش ها ،در صورت لزوم با قلم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B Nazanin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اندازه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pt.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12 پررنگ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تایپ شود.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یک خط خالی فاصله از انتهای بخش قبلی تایپ و شماره گذاری شود. خط اول همه ی پاراگراف ها دارای تو رفتگی به اندازه </w:t>
      </w:r>
      <w:r w:rsidR="005077C8">
        <w:rPr>
          <w:rFonts w:ascii="Times New Roman" w:hAnsi="Times New Roman" w:cs="B Nazanin"/>
          <w:sz w:val="28"/>
          <w:szCs w:val="28"/>
          <w:lang w:bidi="fa-IR"/>
        </w:rPr>
        <w:t>cm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7/0</w:t>
      </w:r>
      <w:r w:rsidR="005077C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باشد. بین پاراگراف ها فاصله ی اضافه قرار داده نشود.</w:t>
      </w:r>
    </w:p>
    <w:p w14:paraId="1F295967" w14:textId="77777777" w:rsidR="005077C8" w:rsidRDefault="005077C8" w:rsidP="005077C8">
      <w:pPr>
        <w:bidi/>
        <w:spacing w:after="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lastRenderedPageBreak/>
        <w:t>تشکر و قدردانی</w:t>
      </w:r>
    </w:p>
    <w:p w14:paraId="105786CF" w14:textId="13262F5F" w:rsidR="005077C8" w:rsidRDefault="005077C8" w:rsidP="005077C8">
      <w:pPr>
        <w:bidi/>
        <w:spacing w:after="0" w:line="240" w:lineRule="auto"/>
        <w:ind w:firstLine="720"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(اختیاری) به صورت تک ستونی با قلم </w:t>
      </w:r>
      <w:r>
        <w:rPr>
          <w:rFonts w:ascii="Times New Roman" w:hAnsi="Times New Roman" w:cs="B Nazanin"/>
          <w:lang w:bidi="fa-IR"/>
        </w:rPr>
        <w:t>B Nazanin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اندازه </w:t>
      </w:r>
      <w:r>
        <w:rPr>
          <w:rFonts w:ascii="Times New Roman" w:hAnsi="Times New Roman" w:cs="B Nazanin"/>
          <w:sz w:val="28"/>
          <w:szCs w:val="28"/>
          <w:lang w:bidi="fa-IR"/>
        </w:rPr>
        <w:t>pt.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14 تک فاصله (</w:t>
      </w:r>
      <w:r>
        <w:rPr>
          <w:rFonts w:ascii="Times New Roman" w:hAnsi="Times New Roman" w:cs="B Nazanin"/>
          <w:sz w:val="28"/>
          <w:szCs w:val="28"/>
          <w:lang w:bidi="fa-IR"/>
        </w:rPr>
        <w:t>single space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تهیه شود. خط اول همه ی پاراگراف ها دارای تو رفتگی به اندازه </w:t>
      </w:r>
      <w:r>
        <w:rPr>
          <w:rFonts w:ascii="Times New Roman" w:hAnsi="Times New Roman" w:cs="B Nazanin"/>
          <w:sz w:val="28"/>
          <w:szCs w:val="28"/>
          <w:lang w:bidi="fa-IR"/>
        </w:rPr>
        <w:t>cm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75F0D">
        <w:rPr>
          <w:rFonts w:ascii="Times New Roman" w:hAnsi="Times New Roman" w:cs="B Nazanin" w:hint="cs"/>
          <w:sz w:val="28"/>
          <w:szCs w:val="28"/>
          <w:rtl/>
          <w:lang w:bidi="fa-IR"/>
        </w:rPr>
        <w:t>7/0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باشد. بین پاراگراف ها فاصله ی اضافه قرار داده نشود.</w:t>
      </w:r>
    </w:p>
    <w:p w14:paraId="08DB6422" w14:textId="77777777" w:rsidR="005077C8" w:rsidRDefault="005077C8" w:rsidP="005077C8">
      <w:pPr>
        <w:bidi/>
        <w:spacing w:after="0" w:line="240" w:lineRule="auto"/>
        <w:ind w:firstLine="720"/>
        <w:jc w:val="lowKashida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639D10EA" w14:textId="77777777" w:rsidR="005077C8" w:rsidRDefault="005077C8" w:rsidP="005077C8">
      <w:pPr>
        <w:bidi/>
        <w:spacing w:after="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مراجع</w:t>
      </w:r>
    </w:p>
    <w:p w14:paraId="1B9ED36D" w14:textId="77777777" w:rsidR="005077C8" w:rsidRDefault="005077C8" w:rsidP="005077C8">
      <w:pPr>
        <w:bidi/>
        <w:spacing w:after="0" w:line="240" w:lineRule="auto"/>
        <w:jc w:val="lowKashida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به ترتیب ارجاع شده در متن و برحسب شماره ردیف. (هر مرجع بایستی حداقل یک بار در متن مورد استفاده قرار گیرد و یا به آن اشاره گردد.) مشخصات هر مرجع به صورت کامل و در قالب استاندارد (نمونه های زیر) ذکر شود. مراجع فارسی با قلم </w:t>
      </w:r>
      <w:r>
        <w:rPr>
          <w:rFonts w:ascii="Times New Roman" w:hAnsi="Times New Roman" w:cs="B Nazanin"/>
          <w:lang w:bidi="fa-IR"/>
        </w:rPr>
        <w:t>B Nazanin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 نازک و اندازه </w:t>
      </w:r>
      <w:r>
        <w:rPr>
          <w:rFonts w:ascii="Times New Roman" w:hAnsi="Times New Roman" w:cs="B Nazanin"/>
          <w:sz w:val="26"/>
          <w:szCs w:val="26"/>
          <w:lang w:bidi="fa-IR"/>
        </w:rPr>
        <w:t>pt.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13 و مراجع انگلیسی را با قلم </w:t>
      </w:r>
      <w:r>
        <w:rPr>
          <w:rFonts w:ascii="Times New Roman" w:hAnsi="Times New Roman" w:cs="B Nazanin"/>
          <w:lang w:bidi="fa-IR"/>
        </w:rPr>
        <w:t>Times New Roman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و اندازه ی </w:t>
      </w:r>
      <w:r>
        <w:rPr>
          <w:rFonts w:ascii="Times New Roman" w:hAnsi="Times New Roman" w:cs="B Nazanin"/>
          <w:sz w:val="26"/>
          <w:szCs w:val="26"/>
          <w:lang w:bidi="fa-IR"/>
        </w:rPr>
        <w:t>pt.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11 نازک تایپ نمایید. اشاره به مراجع در داخل متن بایستی به همراه شماره مرجع داده شده (در این بخش) و در داخل کروشه انجام شود. </w:t>
      </w:r>
    </w:p>
    <w:p w14:paraId="3721BE16" w14:textId="77777777" w:rsidR="005077C8" w:rsidRDefault="005077C8" w:rsidP="005077C8">
      <w:pPr>
        <w:bidi/>
        <w:spacing w:after="0"/>
        <w:rPr>
          <w:rFonts w:asciiTheme="majorBidi" w:hAnsiTheme="majorBidi" w:cs="B Nazanin"/>
          <w:sz w:val="26"/>
          <w:szCs w:val="26"/>
          <w:rtl/>
          <w:lang w:bidi="fa-IR"/>
        </w:rPr>
      </w:pPr>
    </w:p>
    <w:p w14:paraId="24862264" w14:textId="52F943A8" w:rsidR="005077C8" w:rsidRDefault="005077C8" w:rsidP="005077C8">
      <w:pPr>
        <w:bidi/>
        <w:spacing w:after="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1- محمد محسن مشکسار، "اصول مهندسی نو</w:t>
      </w:r>
      <w:r w:rsidRPr="005A77D3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رد"،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انتشارات دانشگاه شیراز، شیراز، 1381.</w:t>
      </w:r>
    </w:p>
    <w:p w14:paraId="48E22C58" w14:textId="77777777" w:rsidR="005077C8" w:rsidRDefault="005077C8" w:rsidP="005077C8">
      <w:pPr>
        <w:spacing w:after="0"/>
        <w:jc w:val="lowKashida"/>
        <w:rPr>
          <w:rFonts w:asciiTheme="majorBidi" w:hAnsiTheme="majorBidi" w:cs="B Nazanin"/>
          <w:lang w:bidi="fa-IR"/>
        </w:rPr>
      </w:pPr>
      <w:r>
        <w:rPr>
          <w:rFonts w:asciiTheme="majorBidi" w:hAnsiTheme="majorBidi" w:cs="B Nazanin"/>
          <w:lang w:bidi="fa-IR"/>
        </w:rPr>
        <w:t>2- R. Ebrahimi and A. Najafizadeh,</w:t>
      </w:r>
      <w:r w:rsidRPr="005A77D3">
        <w:rPr>
          <w:rFonts w:ascii="Times New Roman" w:hAnsi="Times New Roman" w:cs="B Nazanin"/>
          <w:lang w:bidi="fa-IR"/>
        </w:rPr>
        <w:t xml:space="preserve"> </w:t>
      </w:r>
      <w:r>
        <w:rPr>
          <w:rFonts w:ascii="Times New Roman" w:hAnsi="Times New Roman" w:cs="B Nazanin"/>
          <w:lang w:bidi="fa-IR"/>
        </w:rPr>
        <w:t>“</w:t>
      </w:r>
      <w:r>
        <w:rPr>
          <w:rFonts w:asciiTheme="majorBidi" w:hAnsiTheme="majorBidi" w:cs="B Nazanin"/>
          <w:lang w:bidi="fa-IR"/>
        </w:rPr>
        <w:t>A New Method for Evaluation of Friction of in Bulk Metal Forming</w:t>
      </w:r>
      <w:r>
        <w:rPr>
          <w:rFonts w:ascii="Times New Roman" w:hAnsi="Times New Roman" w:cs="B Nazanin"/>
          <w:lang w:bidi="fa-IR"/>
        </w:rPr>
        <w:t>”</w:t>
      </w:r>
      <w:r>
        <w:rPr>
          <w:rFonts w:asciiTheme="majorBidi" w:hAnsiTheme="majorBidi" w:cs="B Nazanin"/>
          <w:lang w:bidi="fa-IR"/>
        </w:rPr>
        <w:t>, Journal of Materials processing Technology, 152, 2004, 136-142.</w:t>
      </w:r>
    </w:p>
    <w:p w14:paraId="27CC19E4" w14:textId="77777777" w:rsidR="005077C8" w:rsidRDefault="005077C8" w:rsidP="005077C8">
      <w:pPr>
        <w:bidi/>
        <w:spacing w:after="0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3- علی بهاری، "تاثیر سزیم در تشکیل لایه های فوق نازک اکسید سیلیکون"، نشریه علوم و مهندسی سطح، شماره 4، 1386، 86-79.</w:t>
      </w:r>
    </w:p>
    <w:p w14:paraId="0776CA1A" w14:textId="46FD9AF3" w:rsidR="005077C8" w:rsidRDefault="005077C8" w:rsidP="005077C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rtl/>
          <w:lang w:bidi="fa-IR"/>
        </w:rPr>
      </w:pPr>
      <w:r>
        <w:rPr>
          <w:rFonts w:ascii="Times New Roman" w:hAnsi="Times New Roman" w:cs="B Nazanin"/>
          <w:lang w:bidi="fa-IR"/>
        </w:rPr>
        <w:t>4- M. H. Paydar and M. Raoufi, “Mechanochemical Carbothermic Reduction of Ilmenite”, 10</w:t>
      </w:r>
      <w:r>
        <w:rPr>
          <w:rFonts w:ascii="Times New Roman" w:hAnsi="Times New Roman" w:cs="B Nazanin"/>
          <w:vertAlign w:val="superscript"/>
          <w:lang w:bidi="fa-IR"/>
        </w:rPr>
        <w:t>th</w:t>
      </w:r>
      <w:r>
        <w:rPr>
          <w:rFonts w:asciiTheme="majorBidi" w:hAnsiTheme="majorBidi" w:cs="B Nazanin" w:hint="cs"/>
          <w:rtl/>
          <w:lang w:bidi="fa-IR"/>
        </w:rPr>
        <w:t xml:space="preserve"> </w:t>
      </w:r>
      <w:r>
        <w:rPr>
          <w:rFonts w:asciiTheme="majorBidi" w:hAnsiTheme="majorBidi" w:cs="B Nazanin"/>
          <w:lang w:bidi="fa-IR"/>
        </w:rPr>
        <w:t>Word Conference on Titanium, Homburg-Germany, July 2003, 269-275.</w:t>
      </w:r>
    </w:p>
    <w:p w14:paraId="733406FB" w14:textId="2A4949C9" w:rsidR="005077C8" w:rsidRDefault="005077C8" w:rsidP="005077C8">
      <w:pPr>
        <w:bidi/>
        <w:spacing w:after="0"/>
        <w:jc w:val="both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5- رامین کامجو، سیروس جوادپور، "بررسی خواص خستگی و کششی فولاد فنر </w:t>
      </w:r>
      <w:r>
        <w:rPr>
          <w:rFonts w:asciiTheme="majorBidi" w:hAnsiTheme="majorBidi" w:cs="B Nazanin"/>
          <w:lang w:bidi="fa-IR"/>
        </w:rPr>
        <w:t>CK101</w:t>
      </w:r>
      <w:r>
        <w:rPr>
          <w:rFonts w:asciiTheme="majorBidi" w:hAnsiTheme="majorBidi" w:cs="B Nazanin" w:hint="cs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جوشکاری شده توسط فرایند جوشکاری مقاومتی جرقه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ای"، شانزدهمین کنفرانس ملی جوش و بازرسی و پنجمین کنفرانس ملی آزمایش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های غیر مخرب ، دانشگاه یزد، دی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softHyphen/>
        <w:t>ماه 1394.</w:t>
      </w:r>
    </w:p>
    <w:p w14:paraId="2DFCCC96" w14:textId="201D51B1" w:rsidR="005077C8" w:rsidRDefault="005077C8" w:rsidP="005077C8">
      <w:pPr>
        <w:bidi/>
        <w:spacing w:after="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6- فاطمه موسوی، پایان نامه کارشناسی ارشد، دانشگاه شیراز، 1394.</w:t>
      </w:r>
    </w:p>
    <w:p w14:paraId="25BED2BA" w14:textId="170DC252" w:rsidR="005077C8" w:rsidRDefault="005077C8" w:rsidP="005077C8">
      <w:pPr>
        <w:bidi/>
        <w:spacing w:after="0"/>
        <w:jc w:val="right"/>
        <w:rPr>
          <w:rFonts w:ascii="Times New Roman" w:hAnsi="Times New Roman" w:cs="B Nazanin"/>
          <w:rtl/>
          <w:lang w:bidi="fa-IR"/>
        </w:rPr>
      </w:pPr>
      <w:r>
        <w:rPr>
          <w:rFonts w:ascii="Times New Roman" w:hAnsi="Times New Roman" w:cs="B Nazanin"/>
          <w:lang w:bidi="fa-IR"/>
        </w:rPr>
        <w:t>7- Y. Sun, Ph. D. Thesis. University of Birmingham. 1989.</w:t>
      </w:r>
    </w:p>
    <w:p w14:paraId="5AFFF874" w14:textId="77777777" w:rsidR="005077C8" w:rsidRDefault="005077C8" w:rsidP="005077C8">
      <w:pPr>
        <w:bidi/>
        <w:spacing w:after="0"/>
        <w:jc w:val="lowKashida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28EB5661" w14:textId="77777777" w:rsidR="005077C8" w:rsidRDefault="005077C8" w:rsidP="005077C8">
      <w:pPr>
        <w:bidi/>
        <w:spacing w:after="0"/>
        <w:jc w:val="lowKashida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فرمول ها و روابط ریاضی</w:t>
      </w:r>
    </w:p>
    <w:p w14:paraId="675D91B7" w14:textId="3AF41AAA" w:rsidR="005077C8" w:rsidRDefault="005077C8" w:rsidP="005077C8">
      <w:pPr>
        <w:bidi/>
        <w:spacing w:after="0" w:line="240" w:lineRule="auto"/>
        <w:ind w:firstLine="720"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متن فرمول ها به صورت چپ چین در یک یا چند سطر نوشته شود. همه ی متغیر ها و اعداد به کار رفته در آن ها با قلم </w:t>
      </w:r>
      <w:r>
        <w:rPr>
          <w:rFonts w:ascii="Times New Roman" w:hAnsi="Times New Roman" w:cs="B Nazanin"/>
          <w:sz w:val="28"/>
          <w:szCs w:val="28"/>
          <w:lang w:bidi="fa-IR"/>
        </w:rPr>
        <w:t>Times New Roman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ایتالیک ، با اندازه ی </w:t>
      </w:r>
      <w:r>
        <w:rPr>
          <w:rFonts w:ascii="Times New Roman" w:hAnsi="Times New Roman" w:cs="B Nazanin"/>
          <w:sz w:val="28"/>
          <w:szCs w:val="28"/>
          <w:lang w:bidi="fa-IR"/>
        </w:rPr>
        <w:t>pt.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12 تایپ شوند. </w:t>
      </w:r>
      <w:r w:rsidR="00575F0D">
        <w:rPr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استفاده از </w:t>
      </w:r>
      <w:r>
        <w:rPr>
          <w:rFonts w:ascii="Times New Roman" w:hAnsi="Times New Roman" w:cs="B Nazanin"/>
          <w:sz w:val="28"/>
          <w:szCs w:val="28"/>
          <w:lang w:bidi="fa-IR"/>
        </w:rPr>
        <w:t>Microsoft Equation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نوشتن فرمول ها توصیه می شود). همه ی فرمول ها به ترتیب از 1 شماره گذاری شوند. شماره ی هر فرمول در داخل پرانتز و در منتها الیه سمت راست سطر فرمول قرار گیرد. دو نمونه فرمول در زیر آمده است.</w:t>
      </w:r>
    </w:p>
    <w:p w14:paraId="0BAC0874" w14:textId="77777777" w:rsidR="005077C8" w:rsidRDefault="005077C8" w:rsidP="005077C8">
      <w:pPr>
        <w:bidi/>
        <w:spacing w:after="0"/>
        <w:jc w:val="right"/>
        <w:rPr>
          <w:rFonts w:ascii="Times New Roman" w:hAnsi="Times New Roman" w:cs="B Nazanin"/>
          <w:i/>
          <w:iCs/>
          <w:sz w:val="24"/>
          <w:szCs w:val="24"/>
          <w:rtl/>
          <w:lang w:bidi="fa-IR"/>
        </w:rPr>
      </w:pPr>
      <w:r>
        <w:rPr>
          <w:rFonts w:ascii="Times New Roman" w:hAnsi="Times New Roman" w:cs="B Nazanin"/>
          <w:i/>
          <w:iCs/>
          <w:sz w:val="24"/>
          <w:szCs w:val="24"/>
          <w:lang w:bidi="fa-IR"/>
        </w:rPr>
        <w:t xml:space="preserve">E </w:t>
      </w:r>
      <w:r>
        <w:rPr>
          <w:rFonts w:ascii="Symbol" w:hAnsi="Symbol" w:cs="B Nazanin"/>
          <w:sz w:val="24"/>
          <w:szCs w:val="24"/>
          <w:lang w:bidi="fa-IR"/>
        </w:rPr>
        <w:t></w:t>
      </w:r>
      <w:r>
        <w:rPr>
          <w:rFonts w:ascii="Symbol" w:hAnsi="Symbol" w:cs="B Nazanin"/>
          <w:sz w:val="24"/>
          <w:szCs w:val="24"/>
          <w:lang w:bidi="fa-IR"/>
        </w:rPr>
        <w:t></w:t>
      </w:r>
      <w:r>
        <w:rPr>
          <w:rFonts w:ascii="Times New Roman" w:hAnsi="Times New Roman" w:cs="B Nazanin"/>
          <w:i/>
          <w:iCs/>
          <w:sz w:val="24"/>
          <w:szCs w:val="24"/>
          <w:lang w:bidi="fa-IR"/>
        </w:rPr>
        <w:t>mc</w:t>
      </w:r>
      <w:r>
        <w:rPr>
          <w:rFonts w:ascii="Times New Roman" w:hAnsi="Times New Roman" w:cs="B Nazanin"/>
          <w:i/>
          <w:iCs/>
          <w:sz w:val="24"/>
          <w:szCs w:val="24"/>
          <w:vertAlign w:val="superscript"/>
          <w:lang w:bidi="fa-IR"/>
        </w:rPr>
        <w:t>2</w:t>
      </w:r>
    </w:p>
    <w:p w14:paraId="61CCFDFD" w14:textId="77777777" w:rsidR="005077C8" w:rsidRDefault="005077C8" w:rsidP="005077C8">
      <w:pPr>
        <w:bidi/>
        <w:spacing w:after="0"/>
        <w:jc w:val="right"/>
        <w:rPr>
          <w:rFonts w:ascii="Times New Roman" w:hAnsi="Times New Roman" w:cs="B Nazanin"/>
          <w:i/>
          <w:iCs/>
          <w:sz w:val="24"/>
          <w:szCs w:val="24"/>
          <w:lang w:bidi="fa-IR"/>
        </w:rPr>
      </w:pPr>
      <w:r>
        <w:rPr>
          <w:rFonts w:ascii="Times New Roman" w:hAnsi="Times New Roman" w:cs="B Nazanin"/>
          <w:i/>
          <w:iCs/>
          <w:sz w:val="24"/>
          <w:szCs w:val="24"/>
          <w:lang w:bidi="fa-IR"/>
        </w:rPr>
        <w:t xml:space="preserve">F </w:t>
      </w:r>
      <w:r>
        <w:rPr>
          <w:rFonts w:ascii="Symbol" w:hAnsi="Symbol" w:cs="B Nazanin"/>
          <w:sz w:val="24"/>
          <w:szCs w:val="24"/>
          <w:lang w:bidi="fa-IR"/>
        </w:rPr>
        <w:t></w:t>
      </w:r>
      <w:r>
        <w:rPr>
          <w:rFonts w:ascii="Symbol" w:hAnsi="Symbol" w:cs="B Nazanin"/>
          <w:sz w:val="24"/>
          <w:szCs w:val="24"/>
          <w:lang w:bidi="fa-IR"/>
        </w:rPr>
        <w:t></w:t>
      </w:r>
      <w:r>
        <w:rPr>
          <w:rFonts w:ascii="Times New Roman" w:hAnsi="Times New Roman" w:cs="B Nazanin"/>
          <w:i/>
          <w:iCs/>
          <w:sz w:val="24"/>
          <w:szCs w:val="24"/>
          <w:lang w:bidi="fa-IR"/>
        </w:rPr>
        <w:t>ma</w:t>
      </w:r>
    </w:p>
    <w:p w14:paraId="1038C76D" w14:textId="77777777" w:rsidR="005077C8" w:rsidRDefault="005077C8" w:rsidP="005077C8">
      <w:pPr>
        <w:bidi/>
        <w:spacing w:after="0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جدول ها</w:t>
      </w:r>
    </w:p>
    <w:p w14:paraId="6D476561" w14:textId="1CE2915A" w:rsidR="005077C8" w:rsidRDefault="005077C8" w:rsidP="005077C8">
      <w:pPr>
        <w:bidi/>
        <w:spacing w:after="0" w:line="240" w:lineRule="auto"/>
        <w:ind w:firstLine="720"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هر جدول باید دارای شماره و عنوان (توضیح) باشد، که به صورت وسط چین در بالای جدول با قلم </w:t>
      </w:r>
      <w:r>
        <w:rPr>
          <w:rFonts w:ascii="Times New Roman" w:hAnsi="Times New Roman" w:cs="B Nazanin"/>
          <w:sz w:val="28"/>
          <w:szCs w:val="28"/>
          <w:lang w:bidi="fa-IR"/>
        </w:rPr>
        <w:t>B Nazanin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پررنگ و اندازه ی </w:t>
      </w:r>
      <w:r>
        <w:rPr>
          <w:rFonts w:ascii="Times New Roman" w:hAnsi="Times New Roman" w:cs="B Nazanin"/>
          <w:sz w:val="28"/>
          <w:szCs w:val="28"/>
          <w:lang w:bidi="fa-IR"/>
        </w:rPr>
        <w:t>pt.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10 تایپ و به ترتیب از 1 شماره گذاری می شود. بهتر است جدول ها در داخل متن و پس از جایی که به آنها ارجاع می شود، درج </w:t>
      </w:r>
      <w:r w:rsidR="00575F0D">
        <w:rPr>
          <w:rFonts w:ascii="Times New Roman" w:hAnsi="Times New Roman" w:cs="B Nazanin" w:hint="cs"/>
          <w:sz w:val="28"/>
          <w:szCs w:val="28"/>
          <w:rtl/>
          <w:lang w:bidi="fa-IR"/>
        </w:rPr>
        <w:t>شون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د. کلیه ی متون داخل جدول اگر فارسی باشند با قلم </w:t>
      </w:r>
      <w:r>
        <w:rPr>
          <w:rFonts w:ascii="Times New Roman" w:hAnsi="Times New Roman" w:cs="B Nazanin"/>
          <w:sz w:val="28"/>
          <w:szCs w:val="28"/>
          <w:lang w:bidi="fa-IR"/>
        </w:rPr>
        <w:t>B Nazanin pt.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12 نازک و اگر لاتین باشند با قلم </w:t>
      </w:r>
      <w:r>
        <w:rPr>
          <w:rFonts w:ascii="Times New Roman" w:hAnsi="Times New Roman" w:cs="B Nazanin"/>
          <w:sz w:val="26"/>
          <w:szCs w:val="26"/>
          <w:lang w:bidi="fa-IR"/>
        </w:rPr>
        <w:t>Times new Roman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B Nazanin"/>
          <w:sz w:val="26"/>
          <w:szCs w:val="26"/>
          <w:lang w:bidi="fa-IR"/>
        </w:rPr>
        <w:t>pt</w:t>
      </w:r>
      <w:r>
        <w:rPr>
          <w:rFonts w:ascii="Times New Roman" w:hAnsi="Times New Roman" w:cs="B Nazanin"/>
          <w:sz w:val="28"/>
          <w:szCs w:val="28"/>
          <w:lang w:bidi="fa-IR"/>
        </w:rPr>
        <w:t>.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10 باید تایپ شوند. همه ی اعداد در جدول ها باید به صورت فارسی و وسط چین تایپ شوند. ذکر واحد کمیت ها در جدول الزامی است. هر جدول با یک سطر خالی (یا </w:t>
      </w:r>
      <w:r>
        <w:rPr>
          <w:rFonts w:ascii="Times New Roman" w:hAnsi="Times New Roman" w:cs="B Nazanin"/>
          <w:sz w:val="28"/>
          <w:szCs w:val="28"/>
          <w:lang w:bidi="fa-IR"/>
        </w:rPr>
        <w:t>pt.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14) فاصله از متن ماقبل و مابعد آن قرار گیرد. اگر جدول دارای مرجع باش</w:t>
      </w:r>
      <w:r w:rsidR="00575F0D">
        <w:rPr>
          <w:rFonts w:ascii="Times New Roman" w:hAnsi="Times New Roman" w:cs="B Nazanin" w:hint="cs"/>
          <w:sz w:val="28"/>
          <w:szCs w:val="28"/>
          <w:rtl/>
          <w:lang w:bidi="fa-IR"/>
        </w:rPr>
        <w:t>د،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75F0D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می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بایست شماره مرجع در داخل کروشه انتهای عنوان جدول ذکر شود</w:t>
      </w:r>
      <w:r w:rsidR="00575F0D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جدول نیز باید در موقعیت وسط چین نسبت به طرفین کاغذ قرار گیرد. یک نمونه جدول مطابق دستورالعمل در زیر آمده است.</w:t>
      </w:r>
    </w:p>
    <w:p w14:paraId="670930B3" w14:textId="77777777" w:rsidR="005077C8" w:rsidRDefault="005077C8" w:rsidP="005077C8">
      <w:pPr>
        <w:bidi/>
        <w:spacing w:after="0" w:line="240" w:lineRule="auto"/>
        <w:ind w:left="-737" w:firstLine="720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جدول 1. جدول نمونه شماره 1 </w:t>
      </w:r>
      <w:r>
        <w:rPr>
          <w:rFonts w:ascii="Times New Roman" w:hAnsi="Times New Roman" w:cs="B Nazanin"/>
          <w:sz w:val="28"/>
          <w:szCs w:val="28"/>
          <w:lang w:bidi="fa-IR"/>
        </w:rPr>
        <w:t>]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2</w:t>
      </w:r>
      <w:r>
        <w:rPr>
          <w:rFonts w:ascii="Times New Roman" w:hAnsi="Times New Roman" w:cs="B Nazanin"/>
          <w:sz w:val="28"/>
          <w:szCs w:val="28"/>
          <w:lang w:bidi="fa-IR"/>
        </w:rPr>
        <w:t>[</w:t>
      </w:r>
    </w:p>
    <w:tbl>
      <w:tblPr>
        <w:tblStyle w:val="TableGrid"/>
        <w:bidiVisual/>
        <w:tblW w:w="0" w:type="auto"/>
        <w:tblInd w:w="3133" w:type="dxa"/>
        <w:tblLook w:val="04A0" w:firstRow="1" w:lastRow="0" w:firstColumn="1" w:lastColumn="0" w:noHBand="0" w:noVBand="1"/>
      </w:tblPr>
      <w:tblGrid>
        <w:gridCol w:w="1677"/>
        <w:gridCol w:w="1583"/>
      </w:tblGrid>
      <w:tr w:rsidR="005077C8" w14:paraId="47AC5757" w14:textId="77777777" w:rsidTr="00C30E9E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E239C" w14:textId="77777777" w:rsidR="005077C8" w:rsidRDefault="005077C8" w:rsidP="00C30E9E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ترکیب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8F6AE" w14:textId="77777777" w:rsidR="005077C8" w:rsidRDefault="005077C8" w:rsidP="00C30E9E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درصد</w:t>
            </w:r>
          </w:p>
        </w:tc>
      </w:tr>
      <w:tr w:rsidR="005077C8" w14:paraId="6BC73C1B" w14:textId="77777777" w:rsidTr="00C30E9E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F6E30" w14:textId="77777777" w:rsidR="005077C8" w:rsidRDefault="005077C8" w:rsidP="00C30E9E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کربن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2E927" w14:textId="77777777" w:rsidR="005077C8" w:rsidRDefault="005077C8" w:rsidP="00C30E9E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5077C8" w14:paraId="5BAFE5B7" w14:textId="77777777" w:rsidTr="00C30E9E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9C7D3" w14:textId="77777777" w:rsidR="005077C8" w:rsidRDefault="005077C8" w:rsidP="00C30E9E">
            <w:pPr>
              <w:tabs>
                <w:tab w:val="left" w:pos="423"/>
                <w:tab w:val="center" w:pos="730"/>
              </w:tabs>
              <w:bidi/>
              <w:rPr>
                <w:rFonts w:ascii="Times New Roman" w:hAnsi="Times New Roman" w:cs="B Nazanin"/>
                <w:sz w:val="20"/>
                <w:szCs w:val="20"/>
                <w:vertAlign w:val="subscript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ab/>
            </w:r>
            <w:r>
              <w:rPr>
                <w:rFonts w:ascii="Times New Roman" w:hAnsi="Times New Roman" w:cs="B Nazanin"/>
                <w:sz w:val="20"/>
                <w:szCs w:val="20"/>
              </w:rPr>
              <w:tab/>
              <w:t>Al</w:t>
            </w:r>
            <w:r>
              <w:rPr>
                <w:rFonts w:ascii="Times New Roman" w:hAnsi="Times New Roman" w:cs="B Nazani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B Nazanin"/>
                <w:sz w:val="20"/>
                <w:szCs w:val="20"/>
              </w:rPr>
              <w:t>O</w:t>
            </w:r>
            <w:r>
              <w:rPr>
                <w:rFonts w:ascii="Times New Roman" w:hAnsi="Times New Roman" w:cs="B Nazani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D8C5" w14:textId="77777777" w:rsidR="005077C8" w:rsidRDefault="005077C8" w:rsidP="00C30E9E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10</w:t>
            </w:r>
          </w:p>
        </w:tc>
      </w:tr>
      <w:tr w:rsidR="005077C8" w14:paraId="3E1A5B24" w14:textId="77777777" w:rsidTr="00C30E9E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C89E8" w14:textId="77777777" w:rsidR="005077C8" w:rsidRDefault="005077C8" w:rsidP="00C30E9E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رطوبت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3664" w14:textId="77777777" w:rsidR="005077C8" w:rsidRDefault="005077C8" w:rsidP="00C30E9E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20</w:t>
            </w:r>
          </w:p>
        </w:tc>
      </w:tr>
      <w:tr w:rsidR="005077C8" w14:paraId="2D5374B8" w14:textId="77777777" w:rsidTr="00C30E9E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527E" w14:textId="77777777" w:rsidR="005077C8" w:rsidRDefault="005077C8" w:rsidP="00C30E9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vertAlign w:val="subscript"/>
                <w:rtl/>
              </w:rPr>
            </w:pPr>
            <w:r>
              <w:rPr>
                <w:rFonts w:ascii="Times New Roman" w:hAnsi="Times New Roman" w:cs="B Nazanin"/>
                <w:sz w:val="20"/>
                <w:szCs w:val="20"/>
              </w:rPr>
              <w:t>Fe</w:t>
            </w:r>
            <w:r>
              <w:rPr>
                <w:rFonts w:ascii="Times New Roman" w:hAnsi="Times New Roman" w:cs="B Nazani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B Nazanin"/>
                <w:sz w:val="20"/>
                <w:szCs w:val="20"/>
              </w:rPr>
              <w:t>O</w:t>
            </w:r>
            <w:r>
              <w:rPr>
                <w:rFonts w:ascii="Times New Roman" w:hAnsi="Times New Roman" w:cs="B Nazani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45A27" w14:textId="77777777" w:rsidR="005077C8" w:rsidRDefault="005077C8" w:rsidP="00C30E9E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62</w:t>
            </w:r>
          </w:p>
        </w:tc>
      </w:tr>
    </w:tbl>
    <w:p w14:paraId="28B1DE06" w14:textId="77777777" w:rsidR="005077C8" w:rsidRDefault="005077C8" w:rsidP="005077C8">
      <w:pPr>
        <w:bidi/>
        <w:spacing w:after="0" w:line="240" w:lineRule="auto"/>
        <w:ind w:firstLine="720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75B1758E" w14:textId="05E476E5" w:rsidR="005077C8" w:rsidRDefault="005077C8" w:rsidP="005077C8">
      <w:pPr>
        <w:bidi/>
        <w:spacing w:after="0" w:line="240" w:lineRule="auto"/>
        <w:ind w:hanging="46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شکل ها و نمودارها</w:t>
      </w:r>
    </w:p>
    <w:p w14:paraId="33F7CA10" w14:textId="6BB36668" w:rsidR="005077C8" w:rsidRDefault="005077C8" w:rsidP="005077C8">
      <w:pPr>
        <w:bidi/>
        <w:spacing w:after="0" w:line="240" w:lineRule="auto"/>
        <w:ind w:firstLine="72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هر شکل و نمودار باید دارای شماره و عنوان (توضیح) باشد که به صورت وسط چین زیر آن با قلم </w:t>
      </w:r>
      <w:r>
        <w:rPr>
          <w:rFonts w:ascii="Times New Roman" w:hAnsi="Times New Roman" w:cs="B Nazanin"/>
          <w:sz w:val="28"/>
          <w:szCs w:val="28"/>
          <w:lang w:bidi="fa-IR"/>
        </w:rPr>
        <w:t>B Nazanin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پررنگ و اندازه ی </w:t>
      </w:r>
      <w:r>
        <w:rPr>
          <w:rFonts w:ascii="Times New Roman" w:hAnsi="Times New Roman" w:cs="B Nazanin"/>
          <w:sz w:val="28"/>
          <w:szCs w:val="28"/>
          <w:lang w:bidi="fa-IR"/>
        </w:rPr>
        <w:t>pt.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10 تایپ و به ترتیب از 1 شماره گذاری می شود. نمودار ها و شکل ها می توانند به صورت رنگی و یا سیاه و سفید باشند </w:t>
      </w:r>
      <w:r w:rsidR="00575F0D">
        <w:rPr>
          <w:rFonts w:ascii="Times New Roman" w:hAnsi="Times New Roman" w:cs="B Nazanin" w:hint="cs"/>
          <w:sz w:val="28"/>
          <w:szCs w:val="28"/>
          <w:rtl/>
          <w:lang w:bidi="fa-IR"/>
        </w:rPr>
        <w:t>به صورتی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چاپ سیاه و سفید رنگ ها و جزئیات آن ها قابل تشخیص باشند. شکل ها در بالا و پایین هر صفحه آورده شوند و از درج آن ها در میانه متن صفحات خودداری گردد. ذکر واحد کمیت ها در جدول الزامی است. هر جدول با یک سطر خالی (یا </w:t>
      </w:r>
      <w:r>
        <w:rPr>
          <w:rFonts w:ascii="Times New Roman" w:hAnsi="Times New Roman" w:cs="B Nazanin"/>
          <w:sz w:val="28"/>
          <w:szCs w:val="28"/>
          <w:lang w:bidi="fa-IR"/>
        </w:rPr>
        <w:t>pt.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14) فاصله از متن ماقبل و مابعد آن قرار گیرد. در متن مقاله باید به همه ی شکل ها ارجاع داده شود. در تهیه ی شکل ها توجه کنید که اندازه ی اعداد، واژه ها، کمیت ها و راهنمای منحنی ها به قدر کافی بزرگ باشد تا پس از درج در مقاله ، واضح و خوانا باشند.هر شکل را با یک سطر خالی فاصله از متن قبل و مابعد آن قرار دهید.</w:t>
      </w:r>
      <w:r w:rsidR="00575F0D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شکل</w:t>
      </w:r>
      <w:r w:rsidR="00575F0D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ها و نمودار ها نیز مانند جداول باید در موقعیت وسط چین نسبت به طرفین کاغذ قرار گیرند. </w:t>
      </w:r>
    </w:p>
    <w:p w14:paraId="440F9CDB" w14:textId="77777777" w:rsidR="005077C8" w:rsidRDefault="005077C8" w:rsidP="005077C8">
      <w:pPr>
        <w:bidi/>
        <w:spacing w:after="0" w:line="240" w:lineRule="auto"/>
        <w:ind w:left="-567" w:firstLine="720"/>
        <w:rPr>
          <w:rFonts w:ascii="Times New Roman" w:hAnsi="Times New Roman" w:cs="B Nazanin"/>
          <w:sz w:val="28"/>
          <w:szCs w:val="28"/>
          <w:lang w:bidi="fa-IR"/>
        </w:rPr>
      </w:pPr>
    </w:p>
    <w:p w14:paraId="718D143C" w14:textId="77777777" w:rsidR="005077C8" w:rsidRDefault="005077C8" w:rsidP="005077C8">
      <w:pPr>
        <w:bidi/>
        <w:spacing w:after="0" w:line="240" w:lineRule="auto"/>
        <w:ind w:left="-567" w:firstLine="720"/>
        <w:rPr>
          <w:rFonts w:ascii="Times New Roman" w:hAnsi="Times New Roman" w:cs="B Nazanin"/>
          <w:sz w:val="28"/>
          <w:szCs w:val="28"/>
          <w:lang w:bidi="fa-IR"/>
        </w:rPr>
      </w:pPr>
    </w:p>
    <w:p w14:paraId="71580AF8" w14:textId="77777777" w:rsidR="005077C8" w:rsidRDefault="005077C8" w:rsidP="005077C8">
      <w:pPr>
        <w:bidi/>
        <w:spacing w:after="0" w:line="240" w:lineRule="auto"/>
        <w:ind w:left="-567" w:firstLine="720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4D71B384" w14:textId="77777777" w:rsidR="00575F0D" w:rsidRDefault="00575F0D" w:rsidP="00575F0D">
      <w:pPr>
        <w:bidi/>
        <w:spacing w:after="0" w:line="240" w:lineRule="auto"/>
        <w:ind w:left="-567" w:firstLine="720"/>
        <w:rPr>
          <w:rFonts w:ascii="Times New Roman" w:hAnsi="Times New Roman" w:cs="B Nazanin"/>
          <w:sz w:val="28"/>
          <w:szCs w:val="28"/>
          <w:lang w:bidi="fa-IR"/>
        </w:rPr>
      </w:pPr>
    </w:p>
    <w:p w14:paraId="5F54D0B5" w14:textId="77777777" w:rsidR="005077C8" w:rsidRDefault="005077C8" w:rsidP="005077C8">
      <w:pPr>
        <w:bidi/>
        <w:spacing w:after="0" w:line="240" w:lineRule="auto"/>
        <w:ind w:left="-567" w:firstLine="720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26015D9E" w14:textId="77777777" w:rsidR="005077C8" w:rsidRDefault="005077C8" w:rsidP="005077C8">
      <w:pPr>
        <w:bidi/>
        <w:spacing w:after="0" w:line="240" w:lineRule="auto"/>
        <w:ind w:left="-567" w:firstLine="720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نکات کلی</w:t>
      </w:r>
    </w:p>
    <w:p w14:paraId="1D714AFF" w14:textId="1E00B3CF" w:rsidR="005077C8" w:rsidRDefault="005077C8" w:rsidP="005077C8">
      <w:pPr>
        <w:pStyle w:val="ListParagraph"/>
        <w:numPr>
          <w:ilvl w:val="0"/>
          <w:numId w:val="1"/>
        </w:numPr>
        <w:bidi/>
        <w:spacing w:line="240" w:lineRule="auto"/>
        <w:ind w:left="237" w:hanging="7"/>
        <w:jc w:val="both"/>
        <w:rPr>
          <w:rFonts w:cs="B Nazanin"/>
          <w:noProof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>برای نگارش مقاله فقط از نرم افزار</w:t>
      </w:r>
      <w:r>
        <w:rPr>
          <w:rFonts w:ascii="Times New Roman" w:hAnsi="Times New Roman" w:cs="B Nazanin"/>
          <w:sz w:val="24"/>
          <w:szCs w:val="24"/>
          <w:lang w:bidi="fa-IR"/>
        </w:rPr>
        <w:t xml:space="preserve">Microsoft Office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استفاده شود.</w:t>
      </w:r>
    </w:p>
    <w:p w14:paraId="1E56CEE3" w14:textId="1BFED269" w:rsidR="005077C8" w:rsidRDefault="005077C8" w:rsidP="005077C8">
      <w:pPr>
        <w:pStyle w:val="ListParagraph"/>
        <w:numPr>
          <w:ilvl w:val="0"/>
          <w:numId w:val="1"/>
        </w:numPr>
        <w:bidi/>
        <w:spacing w:line="240" w:lineRule="auto"/>
        <w:ind w:left="237" w:hanging="7"/>
        <w:jc w:val="both"/>
        <w:rPr>
          <w:rFonts w:cs="B Nazanin"/>
          <w:noProof/>
          <w:sz w:val="24"/>
          <w:szCs w:val="24"/>
          <w:lang w:bidi="fa-IR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>فایل اصل مقاله حداکثر 10 صفحه باشد</w:t>
      </w:r>
      <w:r w:rsidR="00575F0D"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</w:p>
    <w:p w14:paraId="034BA16D" w14:textId="6321CAAF" w:rsidR="005077C8" w:rsidRDefault="005077C8" w:rsidP="005077C8">
      <w:pPr>
        <w:pStyle w:val="ListParagraph"/>
        <w:numPr>
          <w:ilvl w:val="0"/>
          <w:numId w:val="1"/>
        </w:numPr>
        <w:bidi/>
        <w:spacing w:line="240" w:lineRule="auto"/>
        <w:ind w:left="237" w:hanging="7"/>
        <w:jc w:val="both"/>
        <w:rPr>
          <w:rFonts w:cs="B Nazanin"/>
          <w:noProof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w:t xml:space="preserve">اندازه کاغذ </w:t>
      </w:r>
      <w:r>
        <w:rPr>
          <w:rFonts w:asciiTheme="majorBidi" w:hAnsiTheme="majorBidi" w:cs="B Nazanin"/>
          <w:noProof/>
          <w:sz w:val="24"/>
          <w:szCs w:val="24"/>
          <w:lang w:bidi="fa-IR"/>
        </w:rPr>
        <w:t>A4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 استاندارد</w:t>
      </w:r>
      <w:r w:rsidR="00575F0D">
        <w:rPr>
          <w:rFonts w:cs="B Nazanin" w:hint="cs"/>
          <w:noProof/>
          <w:sz w:val="24"/>
          <w:szCs w:val="24"/>
          <w:rtl/>
          <w:lang w:bidi="fa-IR"/>
        </w:rPr>
        <w:t xml:space="preserve"> باشد.</w:t>
      </w:r>
    </w:p>
    <w:p w14:paraId="077C869A" w14:textId="2833CEAD" w:rsidR="005077C8" w:rsidRDefault="005077C8" w:rsidP="005077C8">
      <w:pPr>
        <w:pStyle w:val="ListParagraph"/>
        <w:numPr>
          <w:ilvl w:val="0"/>
          <w:numId w:val="1"/>
        </w:numPr>
        <w:bidi/>
        <w:spacing w:line="240" w:lineRule="auto"/>
        <w:ind w:left="237" w:hanging="7"/>
        <w:jc w:val="both"/>
        <w:rPr>
          <w:rFonts w:cs="B Nazanin"/>
          <w:noProof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w:t>حاشیه های تمام صفحات</w:t>
      </w:r>
      <w:r w:rsidR="00575F0D">
        <w:rPr>
          <w:rFonts w:cs="B Nazanin" w:hint="cs"/>
          <w:noProof/>
          <w:sz w:val="24"/>
          <w:szCs w:val="24"/>
          <w:rtl/>
          <w:lang w:bidi="fa-IR"/>
        </w:rPr>
        <w:t xml:space="preserve"> به صورت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/>
          <w:noProof/>
          <w:sz w:val="24"/>
          <w:szCs w:val="24"/>
          <w:lang w:bidi="fa-IR"/>
        </w:rPr>
        <w:t>Margin Normal</w:t>
      </w:r>
      <w:r w:rsidR="00575F0D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 xml:space="preserve"> باشد.</w:t>
      </w:r>
    </w:p>
    <w:p w14:paraId="4F4477AC" w14:textId="77777777" w:rsidR="005077C8" w:rsidRDefault="005077C8" w:rsidP="005077C8">
      <w:pPr>
        <w:pStyle w:val="ListParagraph"/>
        <w:numPr>
          <w:ilvl w:val="0"/>
          <w:numId w:val="1"/>
        </w:numPr>
        <w:bidi/>
        <w:spacing w:line="240" w:lineRule="auto"/>
        <w:ind w:left="237" w:hanging="7"/>
        <w:jc w:val="both"/>
        <w:rPr>
          <w:rFonts w:cs="B Nazanin"/>
          <w:noProof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w:t>فاصله بین خطوط باید 1 (</w:t>
      </w:r>
      <w:r>
        <w:rPr>
          <w:rFonts w:asciiTheme="majorBidi" w:hAnsiTheme="majorBidi" w:cs="B Nazanin"/>
          <w:noProof/>
          <w:sz w:val="24"/>
          <w:szCs w:val="24"/>
          <w:lang w:bidi="fa-IR"/>
        </w:rPr>
        <w:t>Single line</w:t>
      </w:r>
      <w:r>
        <w:rPr>
          <w:rFonts w:cs="B Nazanin" w:hint="cs"/>
          <w:noProof/>
          <w:sz w:val="24"/>
          <w:szCs w:val="24"/>
          <w:rtl/>
          <w:lang w:bidi="fa-IR"/>
        </w:rPr>
        <w:t>) باشد. البته چنانچه متن شامل تعداد زیادی بالا نویس یا پایین نویس است می توان از فاصله 5/1 استفاده کرد.</w:t>
      </w:r>
    </w:p>
    <w:p w14:paraId="10AFD506" w14:textId="77777777" w:rsidR="005077C8" w:rsidRDefault="005077C8" w:rsidP="005077C8">
      <w:pPr>
        <w:pStyle w:val="ListParagraph"/>
        <w:numPr>
          <w:ilvl w:val="0"/>
          <w:numId w:val="1"/>
        </w:numPr>
        <w:bidi/>
        <w:spacing w:line="240" w:lineRule="auto"/>
        <w:ind w:left="237" w:hanging="7"/>
        <w:jc w:val="both"/>
        <w:rPr>
          <w:rFonts w:cs="B Nazanin"/>
          <w:noProof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w:t xml:space="preserve">چینش متن به صورت </w:t>
      </w:r>
      <w:r>
        <w:rPr>
          <w:rFonts w:asciiTheme="majorBidi" w:hAnsiTheme="majorBidi" w:cs="B Nazanin"/>
          <w:noProof/>
          <w:sz w:val="24"/>
          <w:szCs w:val="24"/>
          <w:lang w:bidi="fa-IR"/>
        </w:rPr>
        <w:t>Justify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 باشد.</w:t>
      </w:r>
    </w:p>
    <w:p w14:paraId="448BFFAD" w14:textId="77777777" w:rsidR="005077C8" w:rsidRDefault="005077C8" w:rsidP="005077C8">
      <w:pPr>
        <w:pStyle w:val="ListParagraph"/>
        <w:numPr>
          <w:ilvl w:val="0"/>
          <w:numId w:val="1"/>
        </w:numPr>
        <w:bidi/>
        <w:spacing w:line="240" w:lineRule="auto"/>
        <w:ind w:left="237" w:hanging="7"/>
        <w:jc w:val="both"/>
        <w:rPr>
          <w:rFonts w:cs="B Nazanin"/>
          <w:noProof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w:t>بین عنوان هر قسمت و متن آن یک سطر فاصله باشد.</w:t>
      </w:r>
    </w:p>
    <w:p w14:paraId="49DC680A" w14:textId="77777777" w:rsidR="005077C8" w:rsidRDefault="005077C8" w:rsidP="005077C8">
      <w:pPr>
        <w:pStyle w:val="ListParagraph"/>
        <w:numPr>
          <w:ilvl w:val="0"/>
          <w:numId w:val="1"/>
        </w:numPr>
        <w:bidi/>
        <w:spacing w:line="240" w:lineRule="auto"/>
        <w:ind w:left="237" w:hanging="7"/>
        <w:jc w:val="both"/>
        <w:rPr>
          <w:rFonts w:cs="B Nazanin"/>
          <w:noProof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w:t>بین متن هر قسمت و عنوان قسمت بعد یک سطر فاصله باشد.</w:t>
      </w:r>
    </w:p>
    <w:p w14:paraId="27901975" w14:textId="77777777" w:rsidR="005077C8" w:rsidRDefault="005077C8" w:rsidP="005077C8">
      <w:pPr>
        <w:pStyle w:val="ListParagraph"/>
        <w:numPr>
          <w:ilvl w:val="0"/>
          <w:numId w:val="1"/>
        </w:numPr>
        <w:bidi/>
        <w:spacing w:after="0" w:line="240" w:lineRule="auto"/>
        <w:ind w:left="237" w:firstLine="0"/>
        <w:jc w:val="both"/>
        <w:rPr>
          <w:rFonts w:cs="B Nazanin"/>
          <w:noProof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w:t xml:space="preserve">تیترهای اصلی با فونت </w:t>
      </w:r>
      <w:r>
        <w:rPr>
          <w:rFonts w:asciiTheme="majorBidi" w:hAnsiTheme="majorBidi" w:cs="B Nazanin"/>
          <w:noProof/>
          <w:sz w:val="24"/>
          <w:szCs w:val="24"/>
          <w:lang w:bidi="fa-IR"/>
        </w:rPr>
        <w:t>B Nazanin 14 Bold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، تیترهای فرعی با فونت </w:t>
      </w:r>
      <w:r>
        <w:rPr>
          <w:rFonts w:asciiTheme="majorBidi" w:hAnsiTheme="majorBidi" w:cs="B Nazanin"/>
          <w:noProof/>
          <w:sz w:val="24"/>
          <w:szCs w:val="24"/>
          <w:lang w:bidi="fa-IR"/>
        </w:rPr>
        <w:t>B Nazanin 12Bold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، متن مقاله با فونت </w:t>
      </w:r>
      <w:r>
        <w:rPr>
          <w:rFonts w:cs="B Nazanin" w:hint="cs"/>
          <w:noProof/>
          <w:sz w:val="24"/>
          <w:szCs w:val="24"/>
          <w:lang w:bidi="fa-IR"/>
        </w:rPr>
        <w:t xml:space="preserve"> </w:t>
      </w:r>
      <w:r>
        <w:rPr>
          <w:rFonts w:asciiTheme="majorBidi" w:hAnsiTheme="majorBidi" w:cs="B Nazanin"/>
          <w:noProof/>
          <w:sz w:val="24"/>
          <w:szCs w:val="24"/>
          <w:lang w:bidi="fa-IR"/>
        </w:rPr>
        <w:t>B Nazanin 14</w:t>
      </w:r>
      <w:r>
        <w:rPr>
          <w:rFonts w:cs="B Nazanin" w:hint="cs"/>
          <w:noProof/>
          <w:sz w:val="24"/>
          <w:szCs w:val="24"/>
          <w:rtl/>
          <w:lang w:bidi="fa-IR"/>
        </w:rPr>
        <w:t>تایپ شود.</w:t>
      </w:r>
    </w:p>
    <w:p w14:paraId="5E2D5E77" w14:textId="77777777" w:rsidR="005077C8" w:rsidRDefault="005077C8" w:rsidP="005077C8">
      <w:pPr>
        <w:pStyle w:val="ListParagraph"/>
        <w:numPr>
          <w:ilvl w:val="0"/>
          <w:numId w:val="1"/>
        </w:numPr>
        <w:bidi/>
        <w:spacing w:line="240" w:lineRule="auto"/>
        <w:ind w:left="237" w:hanging="7"/>
        <w:jc w:val="both"/>
        <w:rPr>
          <w:rFonts w:cs="B Nazanin"/>
          <w:noProof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w:t xml:space="preserve">کلمات انگلیسی در متن با فونت </w:t>
      </w:r>
      <w:r>
        <w:rPr>
          <w:rFonts w:asciiTheme="majorBidi" w:hAnsiTheme="majorBidi" w:cs="B Nazanin"/>
          <w:noProof/>
          <w:sz w:val="24"/>
          <w:szCs w:val="24"/>
          <w:lang w:bidi="fa-IR"/>
        </w:rPr>
        <w:t>Times New Roman 10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 تایپ شوند.</w:t>
      </w:r>
    </w:p>
    <w:p w14:paraId="0D8DE795" w14:textId="77777777" w:rsidR="005077C8" w:rsidRDefault="005077C8" w:rsidP="005077C8">
      <w:pPr>
        <w:pStyle w:val="ListParagraph"/>
        <w:numPr>
          <w:ilvl w:val="0"/>
          <w:numId w:val="1"/>
        </w:numPr>
        <w:bidi/>
        <w:spacing w:line="240" w:lineRule="auto"/>
        <w:ind w:left="237" w:hanging="7"/>
        <w:jc w:val="both"/>
        <w:rPr>
          <w:rFonts w:cs="B Nazanin"/>
          <w:noProof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w:t xml:space="preserve">پاورقی های فارسی با فونت </w:t>
      </w:r>
      <w:r>
        <w:rPr>
          <w:rFonts w:asciiTheme="majorBidi" w:hAnsiTheme="majorBidi" w:cs="B Nazanin"/>
          <w:noProof/>
          <w:sz w:val="24"/>
          <w:szCs w:val="24"/>
          <w:lang w:bidi="fa-IR"/>
        </w:rPr>
        <w:t>B Nazanin 10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 و پاورقی های انگلیسی با فونت</w:t>
      </w:r>
      <w:r>
        <w:rPr>
          <w:rFonts w:asciiTheme="majorBidi" w:hAnsiTheme="majorBidi" w:cs="B Nazanin"/>
          <w:noProof/>
          <w:sz w:val="24"/>
          <w:szCs w:val="24"/>
          <w:lang w:bidi="fa-IR"/>
        </w:rPr>
        <w:t>Times New Roman 8</w:t>
      </w:r>
      <w:r>
        <w:rPr>
          <w:rFonts w:cs="B Nazanin" w:hint="cs"/>
          <w:noProof/>
          <w:sz w:val="24"/>
          <w:szCs w:val="24"/>
          <w:rtl/>
          <w:lang w:bidi="fa-IR"/>
        </w:rPr>
        <w:t xml:space="preserve"> تایپ شوند.</w:t>
      </w:r>
    </w:p>
    <w:p w14:paraId="17F9E545" w14:textId="77777777" w:rsidR="005077C8" w:rsidRDefault="005077C8" w:rsidP="005077C8">
      <w:pPr>
        <w:pStyle w:val="ListParagraph"/>
        <w:numPr>
          <w:ilvl w:val="0"/>
          <w:numId w:val="1"/>
        </w:numPr>
        <w:bidi/>
        <w:spacing w:line="240" w:lineRule="auto"/>
        <w:ind w:left="237" w:hanging="7"/>
        <w:jc w:val="both"/>
        <w:rPr>
          <w:rFonts w:cs="B Nazanin"/>
          <w:noProof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w:t>حتی الامکان فاصله های استاندارد در هنگام تایپ رعایت شود.</w:t>
      </w:r>
    </w:p>
    <w:p w14:paraId="68DD4D00" w14:textId="77777777" w:rsidR="005077C8" w:rsidRDefault="005077C8" w:rsidP="005077C8">
      <w:pPr>
        <w:bidi/>
        <w:spacing w:after="0" w:line="240" w:lineRule="auto"/>
        <w:ind w:left="-567" w:firstLine="720"/>
        <w:rPr>
          <w:rFonts w:ascii="Times New Roman" w:hAnsi="Times New Roman" w:cs="B Nazanin"/>
          <w:sz w:val="28"/>
          <w:szCs w:val="28"/>
          <w:lang w:bidi="fa-IR"/>
        </w:rPr>
      </w:pPr>
    </w:p>
    <w:p w14:paraId="0CDFD70A" w14:textId="77777777" w:rsidR="005077C8" w:rsidRDefault="005077C8" w:rsidP="005077C8">
      <w:pPr>
        <w:bidi/>
        <w:spacing w:after="0" w:line="240" w:lineRule="auto"/>
        <w:ind w:left="-567" w:firstLine="720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02494C8A" w14:textId="77777777" w:rsidR="005077C8" w:rsidRDefault="005077C8" w:rsidP="005077C8">
      <w:pPr>
        <w:bidi/>
        <w:spacing w:after="0" w:line="24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5109FC8F" w14:textId="77777777" w:rsidR="005077C8" w:rsidRDefault="005077C8" w:rsidP="005077C8">
      <w:pPr>
        <w:bidi/>
        <w:spacing w:after="0" w:line="24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127324E5" w14:textId="77777777" w:rsidR="005077C8" w:rsidRDefault="005077C8" w:rsidP="005077C8">
      <w:pPr>
        <w:spacing w:after="0" w:line="240" w:lineRule="auto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>
        <w:rPr>
          <w:rFonts w:asciiTheme="majorBidi" w:hAnsiTheme="majorBidi" w:cs="B Nazanin"/>
          <w:b/>
          <w:bCs/>
          <w:sz w:val="32"/>
          <w:szCs w:val="32"/>
          <w:lang w:bidi="fa-IR"/>
        </w:rPr>
        <w:br w:type="page"/>
      </w:r>
    </w:p>
    <w:p w14:paraId="665B251A" w14:textId="77777777" w:rsidR="005077C8" w:rsidRDefault="005077C8" w:rsidP="005077C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1AB5453" w14:textId="77777777" w:rsidR="005077C8" w:rsidRDefault="005077C8" w:rsidP="005077C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The title should be centered,</w:t>
      </w:r>
      <w:r w:rsidRPr="005A5978">
        <w:rPr>
          <w:rFonts w:asciiTheme="majorBidi" w:hAnsiTheme="majorBidi" w:cstheme="majorBidi"/>
          <w:b/>
          <w:bCs/>
          <w:sz w:val="32"/>
          <w:szCs w:val="32"/>
        </w:rPr>
        <w:t xml:space="preserve"> be no longer than 2-single spaced lines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5A5978">
        <w:rPr>
          <w:rFonts w:asciiTheme="majorBidi" w:hAnsiTheme="majorBidi" w:cstheme="majorBidi"/>
          <w:b/>
          <w:bCs/>
          <w:sz w:val="32"/>
          <w:szCs w:val="32"/>
        </w:rPr>
        <w:t>Times New Roman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16pt </w:t>
      </w:r>
      <w:r w:rsidRPr="005A5978">
        <w:rPr>
          <w:rFonts w:asciiTheme="majorBidi" w:hAnsiTheme="majorBidi" w:cstheme="majorBidi"/>
          <w:b/>
          <w:bCs/>
          <w:sz w:val="32"/>
          <w:szCs w:val="32"/>
        </w:rPr>
        <w:t>bold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34CED3FD" w14:textId="77777777" w:rsidR="005077C8" w:rsidRPr="005A5978" w:rsidRDefault="005077C8" w:rsidP="005077C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DA75099" w14:textId="77777777" w:rsidR="005077C8" w:rsidRDefault="005077C8" w:rsidP="005077C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42A33">
        <w:rPr>
          <w:rFonts w:asciiTheme="majorBidi" w:hAnsiTheme="majorBidi" w:cstheme="majorBidi"/>
          <w:b/>
          <w:bCs/>
          <w:sz w:val="24"/>
          <w:szCs w:val="24"/>
          <w:u w:val="single"/>
        </w:rPr>
        <w:t>First Author's</w:t>
      </w:r>
      <w:r w:rsidRPr="002A2AB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name</w:t>
      </w:r>
      <w:r>
        <w:rPr>
          <w:rStyle w:val="FootnoteReference"/>
          <w:rFonts w:asciiTheme="majorBidi" w:hAnsiTheme="majorBidi" w:cstheme="majorBidi"/>
          <w:b/>
          <w:bCs/>
          <w:sz w:val="24"/>
          <w:szCs w:val="24"/>
        </w:rPr>
        <w:footnoteReference w:id="3"/>
      </w:r>
      <w:r w:rsidRPr="0065281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,*</w:t>
      </w:r>
      <w:r w:rsidRPr="006528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Second</w:t>
      </w:r>
      <w:r w:rsidRPr="0076783F">
        <w:rPr>
          <w:rFonts w:asciiTheme="majorBidi" w:hAnsiTheme="majorBidi" w:cstheme="majorBidi"/>
          <w:b/>
          <w:bCs/>
          <w:sz w:val="24"/>
          <w:szCs w:val="24"/>
        </w:rPr>
        <w:t xml:space="preserve"> Author</w:t>
      </w:r>
      <w:r w:rsidRPr="0065281B">
        <w:rPr>
          <w:rFonts w:asciiTheme="majorBidi" w:hAnsiTheme="majorBidi" w:cstheme="majorBidi"/>
          <w:b/>
          <w:bCs/>
          <w:sz w:val="24"/>
          <w:szCs w:val="24"/>
        </w:rPr>
        <w:t>'s name</w:t>
      </w:r>
      <w:r>
        <w:rPr>
          <w:rStyle w:val="FootnoteReference"/>
          <w:rFonts w:asciiTheme="majorBidi" w:hAnsiTheme="majorBidi" w:cstheme="majorBidi"/>
          <w:b/>
          <w:bCs/>
          <w:sz w:val="24"/>
          <w:szCs w:val="24"/>
        </w:rPr>
        <w:footnoteReference w:id="4"/>
      </w:r>
      <w:r>
        <w:rPr>
          <w:rFonts w:asciiTheme="majorBidi" w:hAnsiTheme="majorBidi" w:cstheme="majorBidi"/>
          <w:b/>
          <w:bCs/>
          <w:sz w:val="24"/>
          <w:szCs w:val="24"/>
        </w:rPr>
        <w:t>…….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5A5978">
        <w:rPr>
          <w:rFonts w:asciiTheme="majorBidi" w:hAnsiTheme="majorBidi" w:cstheme="majorBidi"/>
          <w:b/>
          <w:bCs/>
          <w:sz w:val="24"/>
          <w:szCs w:val="24"/>
        </w:rPr>
        <w:t>Times New Roman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12pt b</w:t>
      </w:r>
      <w:r w:rsidRPr="005A5978">
        <w:rPr>
          <w:rFonts w:asciiTheme="majorBidi" w:hAnsiTheme="majorBidi" w:cstheme="majorBidi"/>
          <w:b/>
          <w:bCs/>
          <w:sz w:val="24"/>
          <w:szCs w:val="24"/>
        </w:rPr>
        <w:t>old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16CBE68F" w14:textId="77777777" w:rsidR="005077C8" w:rsidRDefault="005077C8" w:rsidP="005077C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5978">
        <w:rPr>
          <w:rFonts w:asciiTheme="majorBidi" w:hAnsiTheme="majorBidi" w:cstheme="majorBidi"/>
          <w:b/>
          <w:bCs/>
          <w:sz w:val="24"/>
          <w:szCs w:val="24"/>
        </w:rPr>
        <w:t xml:space="preserve">Please </w:t>
      </w:r>
      <w:r w:rsidRPr="00574800">
        <w:rPr>
          <w:rFonts w:asciiTheme="majorBidi" w:hAnsiTheme="majorBidi" w:cstheme="majorBidi"/>
          <w:b/>
          <w:bCs/>
          <w:sz w:val="24"/>
          <w:szCs w:val="24"/>
          <w:u w:val="single"/>
        </w:rPr>
        <w:t>underline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</w:t>
      </w:r>
      <w:r w:rsidRPr="005A5978">
        <w:rPr>
          <w:rFonts w:asciiTheme="majorBidi" w:hAnsiTheme="majorBidi" w:cstheme="majorBidi"/>
          <w:b/>
          <w:bCs/>
          <w:sz w:val="24"/>
          <w:szCs w:val="24"/>
        </w:rPr>
        <w:t xml:space="preserve">he presenting author's name. </w:t>
      </w:r>
    </w:p>
    <w:p w14:paraId="2758C1DC" w14:textId="77777777" w:rsidR="005077C8" w:rsidRDefault="005077C8" w:rsidP="005077C8">
      <w:pPr>
        <w:spacing w:line="480" w:lineRule="auto"/>
        <w:jc w:val="center"/>
        <w:rPr>
          <w:rFonts w:asciiTheme="majorBidi" w:eastAsia="Times New Roman" w:hAnsiTheme="majorBidi" w:cstheme="majorBidi"/>
          <w:sz w:val="20"/>
          <w:szCs w:val="20"/>
          <w:rtl/>
          <w:lang w:eastAsia="ja-JP"/>
        </w:rPr>
      </w:pPr>
      <w:r w:rsidRPr="002A2ABF">
        <w:rPr>
          <w:rFonts w:asciiTheme="majorBidi" w:eastAsia="Times New Roman" w:hAnsiTheme="majorBidi" w:cstheme="majorBidi"/>
          <w:sz w:val="20"/>
          <w:szCs w:val="20"/>
          <w:lang w:eastAsia="ja-JP"/>
        </w:rPr>
        <w:t xml:space="preserve"> (</w:t>
      </w:r>
      <w:r w:rsidRPr="002A2ABF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*</w:t>
      </w:r>
      <w:r w:rsidRPr="002A2ABF">
        <w:rPr>
          <w:rFonts w:asciiTheme="majorBidi" w:eastAsia="Times New Roman" w:hAnsiTheme="majorBidi" w:cstheme="majorBidi"/>
          <w:sz w:val="20"/>
          <w:szCs w:val="20"/>
          <w:lang w:eastAsia="ja-JP"/>
        </w:rPr>
        <w:t>corresponding author's E-mail, Times new Roman 10 pt</w:t>
      </w:r>
      <w:r>
        <w:rPr>
          <w:rFonts w:asciiTheme="majorBidi" w:eastAsia="Times New Roman" w:hAnsiTheme="majorBidi" w:cstheme="majorBidi"/>
          <w:sz w:val="20"/>
          <w:szCs w:val="20"/>
          <w:lang w:eastAsia="ja-JP"/>
        </w:rPr>
        <w:t>.</w:t>
      </w:r>
      <w:r w:rsidRPr="002A2ABF">
        <w:rPr>
          <w:rFonts w:asciiTheme="majorBidi" w:eastAsia="Times New Roman" w:hAnsiTheme="majorBidi" w:cstheme="majorBidi"/>
          <w:sz w:val="20"/>
          <w:szCs w:val="20"/>
          <w:lang w:eastAsia="ja-JP"/>
        </w:rPr>
        <w:t>)</w:t>
      </w:r>
    </w:p>
    <w:p w14:paraId="1311DA75" w14:textId="77777777" w:rsidR="005077C8" w:rsidRPr="002A2ABF" w:rsidRDefault="005077C8" w:rsidP="005077C8">
      <w:pPr>
        <w:spacing w:line="480" w:lineRule="auto"/>
        <w:jc w:val="center"/>
        <w:rPr>
          <w:rFonts w:asciiTheme="majorBidi" w:eastAsia="Times New Roman" w:hAnsiTheme="majorBidi" w:cstheme="majorBidi"/>
          <w:sz w:val="20"/>
          <w:szCs w:val="20"/>
          <w:lang w:eastAsia="ja-JP"/>
        </w:rPr>
      </w:pPr>
    </w:p>
    <w:p w14:paraId="2EF6838F" w14:textId="77777777" w:rsidR="005077C8" w:rsidRPr="00963126" w:rsidRDefault="005077C8" w:rsidP="005077C8">
      <w:pPr>
        <w:spacing w:line="480" w:lineRule="auto"/>
        <w:rPr>
          <w:rFonts w:asciiTheme="majorBidi" w:hAnsiTheme="majorBidi" w:cstheme="majorBidi"/>
          <w:b/>
          <w:bCs/>
        </w:rPr>
      </w:pPr>
      <w:r w:rsidRPr="00963126">
        <w:rPr>
          <w:rFonts w:asciiTheme="majorBidi" w:hAnsiTheme="majorBidi" w:cstheme="majorBidi"/>
          <w:b/>
          <w:bCs/>
        </w:rPr>
        <w:t>Abstract</w:t>
      </w:r>
    </w:p>
    <w:p w14:paraId="4221E29C" w14:textId="77777777" w:rsidR="005077C8" w:rsidRDefault="005077C8" w:rsidP="005077C8">
      <w:pPr>
        <w:spacing w:line="480" w:lineRule="auto"/>
        <w:jc w:val="both"/>
        <w:rPr>
          <w:rFonts w:asciiTheme="majorBidi" w:hAnsiTheme="majorBidi" w:cstheme="majorBidi"/>
        </w:rPr>
      </w:pPr>
      <w:r w:rsidRPr="0076783F">
        <w:rPr>
          <w:rFonts w:asciiTheme="majorBidi" w:hAnsiTheme="majorBidi" w:cstheme="majorBidi"/>
        </w:rPr>
        <w:t xml:space="preserve">All papers presented at </w:t>
      </w:r>
      <w:r>
        <w:rPr>
          <w:rFonts w:asciiTheme="majorBidi" w:hAnsiTheme="majorBidi" w:cstheme="majorBidi"/>
        </w:rPr>
        <w:t>ICerS13</w:t>
      </w:r>
      <w:r w:rsidRPr="0076783F">
        <w:rPr>
          <w:rFonts w:asciiTheme="majorBidi" w:hAnsiTheme="majorBidi" w:cstheme="majorBidi"/>
        </w:rPr>
        <w:t xml:space="preserve"> will be posted on Conference Procedure Therefore; all papers written in Farsi should have their title abstract in English too. The abstract should a maximum of 250 words</w:t>
      </w:r>
      <w:r w:rsidRPr="00470B16">
        <w:rPr>
          <w:rFonts w:asciiTheme="majorBidi" w:hAnsiTheme="majorBidi" w:cstheme="majorBidi"/>
        </w:rPr>
        <w:t>. The abstract should briefly state the significance of the work, approaches taken and the major results and conclusions of the work. The abstract should be written in</w:t>
      </w:r>
      <w:r>
        <w:rPr>
          <w:rFonts w:asciiTheme="majorBidi" w:hAnsiTheme="majorBidi" w:cstheme="majorBidi"/>
        </w:rPr>
        <w:t xml:space="preserve"> </w:t>
      </w:r>
      <w:r w:rsidRPr="00470B16">
        <w:rPr>
          <w:rFonts w:asciiTheme="majorBidi" w:hAnsiTheme="majorBidi" w:cstheme="majorBidi"/>
        </w:rPr>
        <w:t>Times New Roman</w:t>
      </w:r>
      <w:r>
        <w:rPr>
          <w:rFonts w:asciiTheme="majorBidi" w:hAnsiTheme="majorBidi" w:cstheme="majorBidi"/>
        </w:rPr>
        <w:t xml:space="preserve"> </w:t>
      </w:r>
      <w:r w:rsidRPr="00470B16">
        <w:rPr>
          <w:rFonts w:asciiTheme="majorBidi" w:hAnsiTheme="majorBidi" w:cstheme="majorBidi"/>
        </w:rPr>
        <w:t>11pt double spaced</w:t>
      </w:r>
      <w:r>
        <w:rPr>
          <w:rFonts w:asciiTheme="majorBidi" w:hAnsiTheme="majorBidi" w:cstheme="majorBidi"/>
        </w:rPr>
        <w:t>.</w:t>
      </w:r>
    </w:p>
    <w:p w14:paraId="28FF5676" w14:textId="77777777" w:rsidR="005077C8" w:rsidRPr="00470B16" w:rsidRDefault="005077C8" w:rsidP="005077C8">
      <w:pPr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4B3E6" w14:textId="77777777" w:rsidR="005077C8" w:rsidRDefault="005077C8" w:rsidP="005077C8">
      <w:pPr>
        <w:rPr>
          <w:rFonts w:asciiTheme="majorBidi" w:hAnsiTheme="majorBidi" w:cstheme="majorBidi"/>
          <w:b/>
          <w:bCs/>
        </w:rPr>
      </w:pPr>
      <w:r w:rsidRPr="00470B16">
        <w:rPr>
          <w:rFonts w:asciiTheme="majorBidi" w:hAnsiTheme="majorBidi" w:cstheme="majorBidi"/>
          <w:b/>
          <w:bCs/>
        </w:rPr>
        <w:t>Keywords</w:t>
      </w:r>
      <w:r>
        <w:rPr>
          <w:rFonts w:asciiTheme="majorBidi" w:hAnsiTheme="majorBidi" w:cstheme="majorBidi"/>
          <w:b/>
          <w:bCs/>
        </w:rPr>
        <w:t xml:space="preserve">: </w:t>
      </w:r>
      <w:r w:rsidRPr="00470B16">
        <w:rPr>
          <w:rFonts w:asciiTheme="majorBidi" w:hAnsiTheme="majorBidi" w:cstheme="majorBidi"/>
          <w:b/>
          <w:bCs/>
        </w:rPr>
        <w:t>Auth</w:t>
      </w:r>
      <w:r>
        <w:rPr>
          <w:rFonts w:asciiTheme="majorBidi" w:hAnsiTheme="majorBidi" w:cstheme="majorBidi"/>
          <w:b/>
          <w:bCs/>
        </w:rPr>
        <w:t xml:space="preserve">ors must provide </w:t>
      </w:r>
      <w:r>
        <w:rPr>
          <w:rFonts w:ascii="Times New Roman" w:hAnsi="Times New Roman" w:cs="Times New Roman"/>
          <w:b/>
          <w:bCs/>
        </w:rPr>
        <w:t xml:space="preserve">maximum 6 </w:t>
      </w:r>
      <w:r w:rsidRPr="00470B16">
        <w:rPr>
          <w:rFonts w:asciiTheme="majorBidi" w:hAnsiTheme="majorBidi" w:cstheme="majorBidi"/>
          <w:b/>
          <w:bCs/>
        </w:rPr>
        <w:t>keywords using Times New Roman 11pt. bold separated by comma</w:t>
      </w:r>
      <w:r>
        <w:rPr>
          <w:rFonts w:asciiTheme="majorBidi" w:hAnsiTheme="majorBidi" w:cstheme="majorBidi"/>
          <w:b/>
          <w:bCs/>
        </w:rPr>
        <w:t xml:space="preserve">s </w:t>
      </w:r>
      <w:r w:rsidRPr="00470B16">
        <w:rPr>
          <w:rFonts w:asciiTheme="majorBidi" w:hAnsiTheme="majorBidi" w:cstheme="majorBidi"/>
          <w:b/>
          <w:bCs/>
        </w:rPr>
        <w:t>(,).</w:t>
      </w:r>
    </w:p>
    <w:p w14:paraId="57965FE3" w14:textId="77777777" w:rsidR="005077C8" w:rsidRDefault="005077C8" w:rsidP="005077C8">
      <w:pPr>
        <w:rPr>
          <w:rFonts w:asciiTheme="majorBidi" w:hAnsiTheme="majorBidi" w:cstheme="majorBidi"/>
          <w:b/>
          <w:bCs/>
        </w:rPr>
      </w:pPr>
    </w:p>
    <w:p w14:paraId="3EE95F6E" w14:textId="77777777" w:rsidR="005077C8" w:rsidRDefault="005077C8" w:rsidP="005077C8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Preferred symposium: From conference topic lists</w:t>
      </w:r>
    </w:p>
    <w:p w14:paraId="19FEE23E" w14:textId="77777777" w:rsidR="005077C8" w:rsidRDefault="005077C8" w:rsidP="005077C8">
      <w:pPr>
        <w:tabs>
          <w:tab w:val="left" w:pos="6380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14:paraId="5F9C1D4F" w14:textId="77777777" w:rsidR="00D2798C" w:rsidRPr="00D2798C" w:rsidRDefault="00D2798C" w:rsidP="00D2798C">
      <w:pPr>
        <w:bidi/>
        <w:jc w:val="center"/>
        <w:rPr>
          <w:rFonts w:cs="B Nazanin"/>
          <w:sz w:val="28"/>
          <w:szCs w:val="28"/>
          <w:lang w:bidi="fa-IR"/>
        </w:rPr>
      </w:pPr>
    </w:p>
    <w:sectPr w:rsidR="00D2798C" w:rsidRPr="00D2798C" w:rsidSect="003C4F50">
      <w:headerReference w:type="default" r:id="rId7"/>
      <w:pgSz w:w="11906" w:h="16838" w:code="9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2AE1" w14:textId="77777777" w:rsidR="003C4F50" w:rsidRDefault="003C4F50" w:rsidP="00D2798C">
      <w:pPr>
        <w:spacing w:after="0" w:line="240" w:lineRule="auto"/>
      </w:pPr>
      <w:r>
        <w:separator/>
      </w:r>
    </w:p>
  </w:endnote>
  <w:endnote w:type="continuationSeparator" w:id="0">
    <w:p w14:paraId="507D98EE" w14:textId="77777777" w:rsidR="003C4F50" w:rsidRDefault="003C4F50" w:rsidP="00D2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0787" w14:textId="77777777" w:rsidR="003C4F50" w:rsidRDefault="003C4F50" w:rsidP="00D2798C">
      <w:pPr>
        <w:spacing w:after="0" w:line="240" w:lineRule="auto"/>
      </w:pPr>
      <w:r>
        <w:separator/>
      </w:r>
    </w:p>
  </w:footnote>
  <w:footnote w:type="continuationSeparator" w:id="0">
    <w:p w14:paraId="28CD3C04" w14:textId="77777777" w:rsidR="003C4F50" w:rsidRDefault="003C4F50" w:rsidP="00D2798C">
      <w:pPr>
        <w:spacing w:after="0" w:line="240" w:lineRule="auto"/>
      </w:pPr>
      <w:r>
        <w:continuationSeparator/>
      </w:r>
    </w:p>
  </w:footnote>
  <w:footnote w:id="1">
    <w:p w14:paraId="623A31D9" w14:textId="77777777" w:rsidR="005077C8" w:rsidRPr="00ED4CDA" w:rsidRDefault="005077C8" w:rsidP="005077C8">
      <w:pPr>
        <w:pStyle w:val="FootnoteText"/>
        <w:bidi/>
        <w:spacing w:after="0" w:line="240" w:lineRule="auto"/>
        <w:rPr>
          <w:rFonts w:cs="B Nazanin"/>
          <w:sz w:val="22"/>
          <w:szCs w:val="22"/>
          <w:rtl/>
          <w:lang w:bidi="fa-IR"/>
        </w:rPr>
      </w:pPr>
      <w:r>
        <w:rPr>
          <w:rFonts w:asciiTheme="minorHAnsi" w:hAnsiTheme="minorHAnsi" w:cs="B Nazanin" w:hint="cs"/>
          <w:sz w:val="22"/>
          <w:szCs w:val="22"/>
          <w:rtl/>
          <w:lang w:bidi="fa-IR"/>
        </w:rPr>
        <w:t xml:space="preserve">1- </w:t>
      </w:r>
      <w:r w:rsidRPr="008C1387">
        <w:rPr>
          <w:rFonts w:ascii="Times New Roman" w:hAnsi="Times New Roman" w:cs="B Nazanin"/>
          <w:rtl/>
          <w:lang w:bidi="fa-IR"/>
        </w:rPr>
        <w:t xml:space="preserve">درجه علمی و رشته تخصصی(یا سمت کاری) و محل کار نویسنده اول </w:t>
      </w:r>
      <w:r w:rsidRPr="00ED4CDA">
        <w:rPr>
          <w:rFonts w:asciiTheme="minorHAnsi" w:hAnsiTheme="minorHAnsi" w:cs="B Nazanin"/>
          <w:sz w:val="22"/>
          <w:szCs w:val="22"/>
          <w:rtl/>
          <w:lang w:bidi="fa-IR"/>
        </w:rPr>
        <w:t>(</w:t>
      </w:r>
      <w:r w:rsidRPr="00ED4CDA">
        <w:rPr>
          <w:rFonts w:asciiTheme="minorHAnsi" w:hAnsiTheme="minorHAnsi" w:cs="B Nazanin"/>
          <w:sz w:val="22"/>
          <w:szCs w:val="22"/>
          <w:lang w:bidi="fa-IR"/>
        </w:rPr>
        <w:t>pt B Nazanin</w:t>
      </w:r>
      <w:r w:rsidRPr="00ED4CDA">
        <w:rPr>
          <w:rFonts w:asciiTheme="minorHAnsi" w:hAnsiTheme="minorHAnsi" w:cs="B Nazanin"/>
          <w:sz w:val="22"/>
          <w:szCs w:val="22"/>
          <w:rtl/>
          <w:lang w:bidi="fa-IR"/>
        </w:rPr>
        <w:t xml:space="preserve"> 11 ، راست چین)</w:t>
      </w:r>
    </w:p>
  </w:footnote>
  <w:footnote w:id="2">
    <w:p w14:paraId="6D973D0D" w14:textId="77777777" w:rsidR="005077C8" w:rsidRPr="00ED4CDA" w:rsidRDefault="005077C8" w:rsidP="005077C8">
      <w:pPr>
        <w:pStyle w:val="FootnoteText"/>
        <w:bidi/>
        <w:spacing w:line="240" w:lineRule="auto"/>
        <w:rPr>
          <w:rFonts w:cs="B Nazanin"/>
          <w:sz w:val="22"/>
          <w:szCs w:val="22"/>
          <w:rtl/>
          <w:lang w:bidi="fa-IR"/>
        </w:rPr>
      </w:pPr>
      <w:r>
        <w:rPr>
          <w:rFonts w:asciiTheme="minorHAnsi" w:hAnsiTheme="minorHAnsi" w:cs="B Nazanin" w:hint="cs"/>
          <w:sz w:val="22"/>
          <w:szCs w:val="22"/>
          <w:rtl/>
          <w:lang w:bidi="fa-IR"/>
        </w:rPr>
        <w:t xml:space="preserve">2- </w:t>
      </w:r>
      <w:r w:rsidRPr="008C1387">
        <w:rPr>
          <w:rFonts w:ascii="Times New Roman" w:hAnsi="Times New Roman" w:cs="B Nazanin"/>
          <w:rtl/>
          <w:lang w:bidi="fa-IR"/>
        </w:rPr>
        <w:t xml:space="preserve">درجه علمی و رشته تخصصی(یا سمت کاری) و محل کار نویسنده </w:t>
      </w:r>
      <w:r>
        <w:rPr>
          <w:rFonts w:ascii="Times New Roman" w:hAnsi="Times New Roman" w:cs="B Nazanin" w:hint="cs"/>
          <w:rtl/>
          <w:lang w:bidi="fa-IR"/>
        </w:rPr>
        <w:t>دوم</w:t>
      </w:r>
      <w:r w:rsidRPr="008C1387">
        <w:rPr>
          <w:rFonts w:ascii="Times New Roman" w:hAnsi="Times New Roman" w:cs="B Nazanin"/>
          <w:rtl/>
          <w:lang w:bidi="fa-IR"/>
        </w:rPr>
        <w:t xml:space="preserve"> </w:t>
      </w:r>
      <w:r w:rsidRPr="00ED4CDA">
        <w:rPr>
          <w:rFonts w:asciiTheme="minorHAnsi" w:hAnsiTheme="minorHAnsi" w:cs="B Nazanin"/>
          <w:sz w:val="22"/>
          <w:szCs w:val="22"/>
          <w:rtl/>
          <w:lang w:bidi="fa-IR"/>
        </w:rPr>
        <w:t>(</w:t>
      </w:r>
      <w:r w:rsidRPr="00ED4CDA">
        <w:rPr>
          <w:rFonts w:asciiTheme="minorHAnsi" w:hAnsiTheme="minorHAnsi" w:cs="B Nazanin"/>
          <w:sz w:val="22"/>
          <w:szCs w:val="22"/>
          <w:lang w:bidi="fa-IR"/>
        </w:rPr>
        <w:t>pt B Nazanin</w:t>
      </w:r>
      <w:r w:rsidRPr="00ED4CDA">
        <w:rPr>
          <w:rFonts w:asciiTheme="minorHAnsi" w:hAnsiTheme="minorHAnsi" w:cs="B Nazanin"/>
          <w:sz w:val="22"/>
          <w:szCs w:val="22"/>
          <w:rtl/>
          <w:lang w:bidi="fa-IR"/>
        </w:rPr>
        <w:t xml:space="preserve"> 11 ، راست چین)</w:t>
      </w:r>
    </w:p>
  </w:footnote>
  <w:footnote w:id="3">
    <w:p w14:paraId="5E0E1927" w14:textId="77777777" w:rsidR="005077C8" w:rsidRPr="00900677" w:rsidRDefault="005077C8" w:rsidP="005077C8">
      <w:pPr>
        <w:pStyle w:val="FootnoteText"/>
        <w:spacing w:after="0" w:line="240" w:lineRule="auto"/>
        <w:rPr>
          <w:rFonts w:asciiTheme="majorBidi" w:hAnsiTheme="majorBidi" w:cstheme="majorBidi"/>
          <w:rtl/>
        </w:rPr>
      </w:pPr>
      <w:r>
        <w:rPr>
          <w:rStyle w:val="FootnoteReference"/>
        </w:rPr>
        <w:footnoteRef/>
      </w:r>
      <w:r>
        <w:t xml:space="preserve"> </w:t>
      </w:r>
      <w:r w:rsidRPr="002E3277">
        <w:rPr>
          <w:rFonts w:asciiTheme="majorBidi" w:hAnsiTheme="majorBidi" w:cstheme="majorBidi"/>
        </w:rPr>
        <w:t>- First Author’s Affiliation and Short Address (Times New Roman 10 pt)</w:t>
      </w:r>
    </w:p>
  </w:footnote>
  <w:footnote w:id="4">
    <w:p w14:paraId="5DE7C9B4" w14:textId="77777777" w:rsidR="005077C8" w:rsidRDefault="005077C8" w:rsidP="005077C8">
      <w:pPr>
        <w:pStyle w:val="FootnoteText"/>
        <w:spacing w:after="0" w:line="240" w:lineRule="auto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2E3277">
        <w:rPr>
          <w:rFonts w:asciiTheme="majorBidi" w:hAnsiTheme="majorBidi" w:cstheme="majorBidi"/>
        </w:rPr>
        <w:t xml:space="preserve">- Second </w:t>
      </w:r>
      <w:r>
        <w:rPr>
          <w:rFonts w:asciiTheme="majorBidi" w:hAnsiTheme="majorBidi" w:cstheme="majorBidi"/>
        </w:rPr>
        <w:t>A</w:t>
      </w:r>
      <w:r w:rsidRPr="002E3277">
        <w:rPr>
          <w:rFonts w:asciiTheme="majorBidi" w:hAnsiTheme="majorBidi" w:cstheme="majorBidi"/>
        </w:rPr>
        <w:t>uthor's Affiliation and Short Address (Times New Roman 10 pt)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DAF5" w14:textId="77777777" w:rsidR="00D2798C" w:rsidRDefault="00D279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30EA7F" wp14:editId="49A0CA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323" cy="106920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vazem-tahrir 17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23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F20B8"/>
    <w:multiLevelType w:val="hybridMultilevel"/>
    <w:tmpl w:val="62863D50"/>
    <w:lvl w:ilvl="0" w:tplc="D16A8F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56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8C"/>
    <w:rsid w:val="00114828"/>
    <w:rsid w:val="0020080D"/>
    <w:rsid w:val="002B39B4"/>
    <w:rsid w:val="003C4F50"/>
    <w:rsid w:val="003C65FB"/>
    <w:rsid w:val="005077C8"/>
    <w:rsid w:val="00575F0D"/>
    <w:rsid w:val="00A63410"/>
    <w:rsid w:val="00D2798C"/>
    <w:rsid w:val="00F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87B56"/>
  <w15:chartTrackingRefBased/>
  <w15:docId w15:val="{3DE56C86-C6A2-4CD9-9881-DCCDC3C9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8C"/>
  </w:style>
  <w:style w:type="paragraph" w:styleId="Footer">
    <w:name w:val="footer"/>
    <w:basedOn w:val="Normal"/>
    <w:link w:val="FooterChar"/>
    <w:uiPriority w:val="99"/>
    <w:unhideWhenUsed/>
    <w:rsid w:val="00D2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8C"/>
  </w:style>
  <w:style w:type="paragraph" w:styleId="FootnoteText">
    <w:name w:val="footnote text"/>
    <w:basedOn w:val="Normal"/>
    <w:link w:val="FootnoteTextChar"/>
    <w:uiPriority w:val="99"/>
    <w:unhideWhenUsed/>
    <w:rsid w:val="005077C8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77C8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077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7C8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5077C8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Kaviani</dc:creator>
  <cp:keywords/>
  <dc:description/>
  <cp:lastModifiedBy>ASUS</cp:lastModifiedBy>
  <cp:revision>4</cp:revision>
  <dcterms:created xsi:type="dcterms:W3CDTF">2024-01-28T08:36:00Z</dcterms:created>
  <dcterms:modified xsi:type="dcterms:W3CDTF">2024-01-30T18:48:00Z</dcterms:modified>
</cp:coreProperties>
</file>